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 xml:space="preserve">Выписка из ООП СОО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 xml:space="preserve">МБОУ «СОШ №4 </w:t>
      </w:r>
      <w:proofErr w:type="spellStart"/>
      <w:r w:rsidRPr="00BF6F43">
        <w:rPr>
          <w:rFonts w:ascii="Times New Roman" w:hAnsi="Times New Roman" w:cs="Times New Roman"/>
          <w:sz w:val="24"/>
          <w:szCs w:val="24"/>
        </w:rPr>
        <w:t>с.Ножай</w:t>
      </w:r>
      <w:proofErr w:type="spellEnd"/>
      <w:r w:rsidRPr="00BF6F43">
        <w:rPr>
          <w:rFonts w:ascii="Times New Roman" w:hAnsi="Times New Roman" w:cs="Times New Roman"/>
          <w:sz w:val="24"/>
          <w:szCs w:val="24"/>
        </w:rPr>
        <w:t xml:space="preserve">-Юрт»,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утвержденной приказо</w:t>
      </w:r>
      <w:r w:rsidR="00D26B2B">
        <w:rPr>
          <w:rFonts w:ascii="Times New Roman" w:hAnsi="Times New Roman" w:cs="Times New Roman"/>
          <w:sz w:val="24"/>
          <w:szCs w:val="24"/>
        </w:rPr>
        <w:t>м директора от «28» августа 2024г. №77/1</w:t>
      </w:r>
      <w:bookmarkStart w:id="0" w:name="_GoBack"/>
      <w:bookmarkEnd w:id="0"/>
      <w:r w:rsidRPr="00BF6F43">
        <w:rPr>
          <w:rFonts w:ascii="Times New Roman" w:hAnsi="Times New Roman" w:cs="Times New Roman"/>
          <w:sz w:val="24"/>
          <w:szCs w:val="24"/>
        </w:rPr>
        <w:t>-п</w:t>
      </w:r>
    </w:p>
    <w:p w:rsidR="00925BCE" w:rsidRPr="00925BCE" w:rsidRDefault="00925BCE" w:rsidP="00925BCE">
      <w:pPr>
        <w:adjustRightInd w:val="0"/>
        <w:ind w:firstLine="540"/>
        <w:contextualSpacing/>
        <w:jc w:val="both"/>
        <w:rPr>
          <w:rFonts w:ascii="Times New Roman" w:hAnsi="Times New Roman" w:cs="Times New Roman"/>
          <w:b/>
          <w:bCs/>
          <w:sz w:val="28"/>
          <w:szCs w:val="28"/>
        </w:rPr>
      </w:pP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bCs/>
          <w:sz w:val="24"/>
          <w:szCs w:val="24"/>
        </w:rPr>
      </w:pPr>
      <w:proofErr w:type="gramStart"/>
      <w:r w:rsidRPr="00BF6F43">
        <w:rPr>
          <w:rFonts w:ascii="Times New Roman" w:hAnsi="Times New Roman" w:cs="Times New Roman"/>
          <w:b/>
          <w:bCs/>
          <w:sz w:val="24"/>
          <w:szCs w:val="24"/>
        </w:rPr>
        <w:t>Рабочая  программа</w:t>
      </w:r>
      <w:proofErr w:type="gramEnd"/>
      <w:r w:rsidRPr="00BF6F43">
        <w:rPr>
          <w:rFonts w:ascii="Times New Roman" w:hAnsi="Times New Roman" w:cs="Times New Roman"/>
          <w:b/>
          <w:bCs/>
          <w:sz w:val="24"/>
          <w:szCs w:val="24"/>
        </w:rPr>
        <w:t xml:space="preserve"> по учебному предмету </w:t>
      </w:r>
      <w:r w:rsidR="00830397" w:rsidRPr="00BF6F43">
        <w:rPr>
          <w:rFonts w:ascii="Times New Roman" w:hAnsi="Times New Roman" w:cs="Times New Roman"/>
          <w:b/>
          <w:sz w:val="24"/>
          <w:szCs w:val="24"/>
        </w:rPr>
        <w:t>"Обществознание"</w:t>
      </w:r>
      <w:r w:rsidR="00830397" w:rsidRPr="00BF6F43">
        <w:rPr>
          <w:rFonts w:ascii="Times New Roman" w:hAnsi="Times New Roman" w:cs="Times New Roman"/>
          <w:sz w:val="24"/>
          <w:szCs w:val="24"/>
        </w:rPr>
        <w:t xml:space="preserve"> </w:t>
      </w:r>
      <w:r w:rsidRPr="00BF6F43">
        <w:rPr>
          <w:rFonts w:ascii="Times New Roman" w:hAnsi="Times New Roman" w:cs="Times New Roman"/>
          <w:b/>
          <w:bCs/>
          <w:sz w:val="24"/>
          <w:szCs w:val="24"/>
        </w:rPr>
        <w:t>(базовый уровень)</w:t>
      </w: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sz w:val="24"/>
          <w:szCs w:val="24"/>
        </w:rPr>
      </w:pPr>
      <w:r w:rsidRPr="00BF6F43">
        <w:rPr>
          <w:rFonts w:ascii="Times New Roman" w:hAnsi="Times New Roman" w:cs="Times New Roman"/>
          <w:b/>
          <w:sz w:val="24"/>
          <w:szCs w:val="24"/>
        </w:rPr>
        <w:t>Аннотация к рабочей программе</w:t>
      </w:r>
    </w:p>
    <w:p w:rsidR="00925BCE" w:rsidRPr="00BF6F43"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4"/>
          <w:szCs w:val="24"/>
        </w:rPr>
      </w:pPr>
      <w:r w:rsidRPr="00BF6F43">
        <w:rPr>
          <w:rFonts w:ascii="Times New Roman" w:hAnsi="Times New Roman" w:cs="Times New Roman"/>
          <w:b/>
          <w:sz w:val="24"/>
          <w:szCs w:val="24"/>
        </w:rPr>
        <w:t xml:space="preserve">учебного предмета </w:t>
      </w:r>
      <w:r w:rsidR="00830397" w:rsidRPr="00BF6F43">
        <w:rPr>
          <w:rFonts w:ascii="Times New Roman" w:hAnsi="Times New Roman" w:cs="Times New Roman"/>
          <w:b/>
          <w:sz w:val="24"/>
          <w:szCs w:val="24"/>
        </w:rPr>
        <w:t>"Обществознание</w:t>
      </w:r>
      <w:r w:rsidRPr="00BF6F43">
        <w:rPr>
          <w:rFonts w:ascii="Times New Roman" w:hAnsi="Times New Roman" w:cs="Times New Roman"/>
          <w:b/>
          <w:bCs/>
          <w:sz w:val="24"/>
          <w:szCs w:val="24"/>
        </w:rPr>
        <w:t>"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00830397" w:rsidRPr="00830397">
        <w:rPr>
          <w:rFonts w:ascii="Times New Roman" w:hAnsi="Times New Roman" w:cs="Times New Roman"/>
          <w:b/>
          <w:sz w:val="28"/>
          <w:szCs w:val="28"/>
        </w:rPr>
        <w:t>"Обществознание"</w:t>
      </w:r>
      <w:r w:rsidR="00830397" w:rsidRPr="00925BCE">
        <w:rPr>
          <w:rFonts w:ascii="Times New Roman" w:hAnsi="Times New Roman" w:cs="Times New Roman"/>
          <w:sz w:val="28"/>
          <w:szCs w:val="28"/>
        </w:rPr>
        <w:t xml:space="preserve"> </w:t>
      </w:r>
      <w:r w:rsidRPr="00925BCE">
        <w:rPr>
          <w:rFonts w:ascii="Times New Roman" w:hAnsi="Times New Roman" w:cs="Times New Roman"/>
          <w:b/>
          <w:bCs/>
          <w:sz w:val="28"/>
          <w:szCs w:val="28"/>
        </w:rPr>
        <w:t xml:space="preserve">(базовый уровень) </w:t>
      </w:r>
      <w:r w:rsidRPr="00925BCE">
        <w:rPr>
          <w:rFonts w:ascii="Times New Roman" w:hAnsi="Times New Roman" w:cs="Times New Roman"/>
          <w:sz w:val="28"/>
          <w:szCs w:val="28"/>
        </w:rPr>
        <w:t>обязательной предметной области " Общественно -научные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25BCE">
        <w:rPr>
          <w:rStyle w:val="a9"/>
          <w:rFonts w:ascii="Times New Roman" w:hAnsi="Times New Roman" w:cs="Times New Roman"/>
          <w:sz w:val="28"/>
          <w:szCs w:val="28"/>
        </w:rPr>
        <w:footnoteReference w:id="1"/>
      </w:r>
      <w:r w:rsidRPr="00925BCE">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 соответствии с ФГОС </w:t>
      </w:r>
      <w:proofErr w:type="gramStart"/>
      <w:r w:rsidRPr="00925BCE">
        <w:rPr>
          <w:rFonts w:ascii="Times New Roman" w:hAnsi="Times New Roman" w:cs="Times New Roman"/>
          <w:sz w:val="28"/>
          <w:szCs w:val="28"/>
        </w:rPr>
        <w:t>СОО  история</w:t>
      </w:r>
      <w:proofErr w:type="gramEnd"/>
      <w:r w:rsidRPr="00925BCE">
        <w:rPr>
          <w:rFonts w:ascii="Times New Roman" w:hAnsi="Times New Roman" w:cs="Times New Roman"/>
          <w:sz w:val="28"/>
          <w:szCs w:val="28"/>
        </w:rPr>
        <w:t xml:space="preserve"> является обязательным учебным предметом на уровне среднего общего образования и изучается 2 года : в 10 и 11 классах.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разработана учителем истории</w:t>
      </w:r>
      <w:r w:rsidR="00830397">
        <w:rPr>
          <w:rFonts w:ascii="Times New Roman" w:hAnsi="Times New Roman" w:cs="Times New Roman"/>
          <w:sz w:val="28"/>
          <w:szCs w:val="28"/>
        </w:rPr>
        <w:t xml:space="preserve"> и обществознания</w:t>
      </w:r>
      <w:r w:rsidRPr="00925BCE">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Pr="00925BCE">
        <w:rPr>
          <w:rFonts w:ascii="Times New Roman" w:hAnsi="Times New Roman" w:cs="Times New Roman"/>
          <w:bCs/>
          <w:sz w:val="28"/>
          <w:szCs w:val="28"/>
        </w:rPr>
        <w:t>"</w:t>
      </w:r>
      <w:r w:rsidR="00830397">
        <w:rPr>
          <w:rFonts w:ascii="Times New Roman" w:hAnsi="Times New Roman" w:cs="Times New Roman"/>
          <w:sz w:val="28"/>
          <w:szCs w:val="28"/>
        </w:rPr>
        <w:t>Обществознание"</w:t>
      </w:r>
      <w:r w:rsidRPr="00925BCE">
        <w:rPr>
          <w:rFonts w:ascii="Times New Roman" w:hAnsi="Times New Roman" w:cs="Times New Roman"/>
          <w:bCs/>
          <w:sz w:val="28"/>
          <w:szCs w:val="28"/>
        </w:rPr>
        <w:t xml:space="preserve"> (базовый уровень)</w:t>
      </w:r>
      <w:r w:rsidRPr="00925BCE">
        <w:rPr>
          <w:rFonts w:ascii="Times New Roman" w:hAnsi="Times New Roman" w:cs="Times New Roman"/>
          <w:sz w:val="28"/>
          <w:szCs w:val="28"/>
        </w:rPr>
        <w:t xml:space="preserve"> является частью ООП СОО, определяющей:</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планируемые результаты освоения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roofErr w:type="gramStart"/>
      <w:r w:rsidRPr="00925BCE">
        <w:rPr>
          <w:rFonts w:ascii="Times New Roman" w:hAnsi="Times New Roman" w:cs="Times New Roman"/>
          <w:sz w:val="28"/>
          <w:szCs w:val="28"/>
        </w:rPr>
        <w:t>):</w:t>
      </w:r>
      <w:r w:rsidRPr="00925BCE">
        <w:rPr>
          <w:rFonts w:ascii="Times New Roman" w:hAnsi="Times New Roman" w:cs="Times New Roman"/>
          <w:b/>
          <w:bCs/>
          <w:sz w:val="28"/>
          <w:szCs w:val="28"/>
        </w:rPr>
        <w:t xml:space="preserve"> </w:t>
      </w:r>
      <w:r w:rsidRPr="00925BCE">
        <w:rPr>
          <w:rFonts w:ascii="Times New Roman" w:hAnsi="Times New Roman" w:cs="Times New Roman"/>
          <w:sz w:val="28"/>
          <w:szCs w:val="28"/>
        </w:rPr>
        <w:t xml:space="preserve"> (</w:t>
      </w:r>
      <w:proofErr w:type="gramEnd"/>
      <w:r w:rsidRPr="00925BCE">
        <w:rPr>
          <w:rFonts w:ascii="Times New Roman" w:hAnsi="Times New Roman" w:cs="Times New Roman"/>
          <w:sz w:val="28"/>
          <w:szCs w:val="28"/>
        </w:rPr>
        <w:t xml:space="preserve">личностные, </w:t>
      </w:r>
      <w:proofErr w:type="spellStart"/>
      <w:r w:rsidRPr="00925BCE">
        <w:rPr>
          <w:rFonts w:ascii="Times New Roman" w:hAnsi="Times New Roman" w:cs="Times New Roman"/>
          <w:sz w:val="28"/>
          <w:szCs w:val="28"/>
        </w:rPr>
        <w:t>метапредметные</w:t>
      </w:r>
      <w:proofErr w:type="spellEnd"/>
      <w:r w:rsidRPr="00925BCE">
        <w:rPr>
          <w:rFonts w:ascii="Times New Roman" w:hAnsi="Times New Roman" w:cs="Times New Roman"/>
          <w:sz w:val="28"/>
          <w:szCs w:val="28"/>
        </w:rPr>
        <w:t xml:space="preserve"> и предметные);</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содержание учебного предмета </w:t>
      </w:r>
      <w:r w:rsidR="00830397" w:rsidRPr="00925BCE">
        <w:rPr>
          <w:rFonts w:ascii="Times New Roman" w:hAnsi="Times New Roman" w:cs="Times New Roman"/>
          <w:sz w:val="28"/>
          <w:szCs w:val="28"/>
        </w:rPr>
        <w:t>"Обществознание</w:t>
      </w:r>
      <w:proofErr w:type="gramStart"/>
      <w:r w:rsidR="00830397" w:rsidRPr="00925BCE">
        <w:rPr>
          <w:rFonts w:ascii="Times New Roman" w:hAnsi="Times New Roman" w:cs="Times New Roman"/>
          <w:sz w:val="28"/>
          <w:szCs w:val="28"/>
        </w:rPr>
        <w:t xml:space="preserve">" </w:t>
      </w:r>
      <w:r w:rsidRPr="00925BCE">
        <w:rPr>
          <w:rFonts w:ascii="Times New Roman" w:hAnsi="Times New Roman" w:cs="Times New Roman"/>
          <w:bCs/>
          <w:sz w:val="28"/>
          <w:szCs w:val="28"/>
        </w:rPr>
        <w:t xml:space="preserve"> (</w:t>
      </w:r>
      <w:proofErr w:type="gramEnd"/>
      <w:r w:rsidRPr="00925BCE">
        <w:rPr>
          <w:rFonts w:ascii="Times New Roman" w:hAnsi="Times New Roman" w:cs="Times New Roman"/>
          <w:bCs/>
          <w:sz w:val="28"/>
          <w:szCs w:val="28"/>
        </w:rPr>
        <w:t>базовый уровень</w:t>
      </w:r>
      <w:r w:rsidRPr="00925BCE">
        <w:rPr>
          <w:rFonts w:ascii="Times New Roman" w:hAnsi="Times New Roman" w:cs="Times New Roman"/>
          <w:sz w:val="28"/>
          <w:szCs w:val="28"/>
        </w:rPr>
        <w:t>);</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25BCE">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учебного</w:t>
      </w:r>
      <w:r w:rsidRPr="00925BCE">
        <w:rPr>
          <w:rFonts w:ascii="Times New Roman" w:hAnsi="Times New Roman" w:cs="Times New Roman"/>
          <w:b/>
          <w:sz w:val="28"/>
          <w:szCs w:val="28"/>
        </w:rPr>
        <w:t xml:space="preserve"> </w:t>
      </w:r>
      <w:proofErr w:type="gramStart"/>
      <w:r w:rsidRPr="00925BCE">
        <w:rPr>
          <w:rFonts w:ascii="Times New Roman" w:hAnsi="Times New Roman" w:cs="Times New Roman"/>
          <w:color w:val="000000"/>
          <w:sz w:val="28"/>
          <w:szCs w:val="28"/>
        </w:rPr>
        <w:t>предмета</w:t>
      </w:r>
      <w:r w:rsidRPr="00925BCE">
        <w:rPr>
          <w:rFonts w:ascii="Times New Roman" w:hAnsi="Times New Roman" w:cs="Times New Roman"/>
          <w:sz w:val="28"/>
          <w:szCs w:val="28"/>
        </w:rPr>
        <w:t xml:space="preserve">  </w:t>
      </w:r>
      <w:r w:rsidRPr="00925BCE">
        <w:rPr>
          <w:rFonts w:ascii="Times New Roman" w:hAnsi="Times New Roman" w:cs="Times New Roman"/>
          <w:bCs/>
          <w:sz w:val="28"/>
          <w:szCs w:val="28"/>
        </w:rPr>
        <w:t>"</w:t>
      </w:r>
      <w:proofErr w:type="gramEnd"/>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 xml:space="preserve">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-рассмотрена на методическом совете школы протокол №1 от 25.08.2023г;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u w:val="single"/>
        </w:rPr>
      </w:pPr>
      <w:r w:rsidRPr="00925BCE">
        <w:rPr>
          <w:rFonts w:ascii="Times New Roman" w:hAnsi="Times New Roman" w:cs="Times New Roman"/>
          <w:sz w:val="28"/>
          <w:szCs w:val="28"/>
        </w:rPr>
        <w:t xml:space="preserve">-согласована с заместителем директора по учебно-воспитательной работе </w:t>
      </w:r>
      <w:r w:rsidRPr="00925BCE">
        <w:rPr>
          <w:rFonts w:ascii="Times New Roman" w:hAnsi="Times New Roman" w:cs="Times New Roman"/>
          <w:sz w:val="28"/>
          <w:szCs w:val="28"/>
          <w:u w:val="single"/>
        </w:rPr>
        <w:t>/</w:t>
      </w:r>
      <w:r w:rsidRPr="00925BCE">
        <w:rPr>
          <w:rFonts w:ascii="Times New Roman" w:hAnsi="Times New Roman" w:cs="Times New Roman"/>
          <w:sz w:val="28"/>
          <w:szCs w:val="28"/>
        </w:rPr>
        <w:t xml:space="preserve">дата </w:t>
      </w:r>
      <w:r w:rsidRPr="00925BCE">
        <w:rPr>
          <w:rFonts w:ascii="Times New Roman" w:hAnsi="Times New Roman" w:cs="Times New Roman"/>
          <w:sz w:val="28"/>
          <w:szCs w:val="28"/>
          <w:u w:val="single"/>
        </w:rPr>
        <w:t>25.08 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b/>
          <w:sz w:val="28"/>
          <w:szCs w:val="28"/>
        </w:rPr>
        <w:t>-</w:t>
      </w:r>
      <w:r w:rsidRPr="00925BCE">
        <w:rPr>
          <w:rFonts w:ascii="Times New Roman" w:hAnsi="Times New Roman" w:cs="Times New Roman"/>
          <w:sz w:val="28"/>
          <w:szCs w:val="28"/>
        </w:rPr>
        <w:t>принята в составе ООП СОО решением педагогического совета /протокол №1 от 28.09.2023г/</w:t>
      </w:r>
    </w:p>
    <w:p w:rsidR="00BF6F43" w:rsidRDefault="00BF6F43"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065C6" w:rsidRPr="00925BCE" w:rsidRDefault="003D6BE7"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lastRenderedPageBreak/>
        <w:t>Р</w:t>
      </w:r>
      <w:r w:rsidR="008065C6" w:rsidRPr="00925BCE">
        <w:rPr>
          <w:rFonts w:ascii="Times New Roman" w:hAnsi="Times New Roman" w:cs="Times New Roman"/>
          <w:b/>
          <w:bCs/>
          <w:sz w:val="28"/>
          <w:szCs w:val="28"/>
        </w:rPr>
        <w:t>абочая</w:t>
      </w:r>
      <w:r w:rsidRPr="00925BCE">
        <w:rPr>
          <w:rFonts w:ascii="Times New Roman" w:hAnsi="Times New Roman" w:cs="Times New Roman"/>
          <w:b/>
          <w:bCs/>
          <w:sz w:val="28"/>
          <w:szCs w:val="28"/>
        </w:rPr>
        <w:t xml:space="preserve"> </w:t>
      </w:r>
      <w:r w:rsidR="008065C6" w:rsidRPr="00925BCE">
        <w:rPr>
          <w:rFonts w:ascii="Times New Roman" w:hAnsi="Times New Roman" w:cs="Times New Roman"/>
          <w:b/>
          <w:bCs/>
          <w:sz w:val="28"/>
          <w:szCs w:val="28"/>
        </w:rPr>
        <w:t xml:space="preserve"> программа по учебному предмету "Обществознание" (базовый уровень)</w:t>
      </w:r>
      <w:r w:rsidRPr="00925BCE">
        <w:rPr>
          <w:rFonts w:ascii="Times New Roman" w:hAnsi="Times New Roman" w:cs="Times New Roman"/>
          <w:b/>
          <w:bCs/>
          <w:sz w:val="28"/>
          <w:szCs w:val="28"/>
        </w:rPr>
        <w:t>, составленная на основе ФГОС СОО в соответствии с ФОП СОО</w:t>
      </w:r>
      <w:r w:rsidR="008065C6" w:rsidRPr="00925BCE">
        <w:rPr>
          <w:rFonts w:ascii="Times New Roman" w:hAnsi="Times New Roman" w:cs="Times New Roman"/>
          <w:b/>
          <w:bCs/>
          <w:sz w:val="28"/>
          <w:szCs w:val="28"/>
        </w:rPr>
        <w:t>.</w:t>
      </w:r>
    </w:p>
    <w:p w:rsidR="008065C6" w:rsidRDefault="003D6BE7"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25BCE">
        <w:rPr>
          <w:rFonts w:ascii="Times New Roman" w:hAnsi="Times New Roman" w:cs="Times New Roman"/>
          <w:sz w:val="28"/>
          <w:szCs w:val="28"/>
        </w:rPr>
        <w:t>Р</w:t>
      </w:r>
      <w:r w:rsidR="008065C6" w:rsidRPr="00925BCE">
        <w:rPr>
          <w:rFonts w:ascii="Times New Roman" w:hAnsi="Times New Roman" w:cs="Times New Roman"/>
          <w:sz w:val="28"/>
          <w:szCs w:val="28"/>
        </w:rPr>
        <w:t>абочая</w:t>
      </w:r>
      <w:r w:rsidRPr="00925BCE">
        <w:rPr>
          <w:rFonts w:ascii="Times New Roman" w:hAnsi="Times New Roman" w:cs="Times New Roman"/>
          <w:sz w:val="28"/>
          <w:szCs w:val="28"/>
        </w:rPr>
        <w:t xml:space="preserve"> </w:t>
      </w:r>
      <w:r w:rsidR="008065C6" w:rsidRPr="00925BCE">
        <w:rPr>
          <w:rFonts w:ascii="Times New Roman" w:hAnsi="Times New Roman" w:cs="Times New Roman"/>
          <w:sz w:val="28"/>
          <w:szCs w:val="28"/>
        </w:rPr>
        <w:t xml:space="preserve"> программа</w:t>
      </w:r>
      <w:proofErr w:type="gramEnd"/>
      <w:r w:rsidR="008065C6" w:rsidRPr="00925BCE">
        <w:rPr>
          <w:rFonts w:ascii="Times New Roman" w:hAnsi="Times New Roman" w:cs="Times New Roman"/>
          <w:sz w:val="28"/>
          <w:szCs w:val="28"/>
        </w:rPr>
        <w:t xml:space="preserve">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w:t>
      </w:r>
      <w:r w:rsidR="00E22E26">
        <w:rPr>
          <w:rFonts w:ascii="Times New Roman" w:hAnsi="Times New Roman" w:cs="Times New Roman"/>
          <w:sz w:val="28"/>
          <w:szCs w:val="28"/>
        </w:rPr>
        <w:t>рограммы по обществознанию, тематическое планирование.</w:t>
      </w:r>
    </w:p>
    <w:p w:rsidR="00E22E26" w:rsidRPr="00E37665" w:rsidRDefault="00E22E26" w:rsidP="00E22E26">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Pr>
          <w:sz w:val="28"/>
          <w:szCs w:val="28"/>
        </w:rPr>
        <w:t>обществознания</w:t>
      </w:r>
      <w:r w:rsidRPr="00E37665">
        <w:rPr>
          <w:sz w:val="28"/>
          <w:szCs w:val="28"/>
        </w:rPr>
        <w:t xml:space="preserve">, характеристику психологических предпосылок к </w:t>
      </w:r>
      <w:r>
        <w:rPr>
          <w:sz w:val="28"/>
          <w:szCs w:val="28"/>
        </w:rPr>
        <w:t>его</w:t>
      </w:r>
      <w:r w:rsidRPr="00E37665">
        <w:rPr>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22E26" w:rsidRPr="00E37665" w:rsidRDefault="00E22E26" w:rsidP="00E22E26">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22E26" w:rsidRPr="00E37665" w:rsidRDefault="00E22E26" w:rsidP="00E22E26">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Pr>
          <w:sz w:val="28"/>
          <w:szCs w:val="28"/>
        </w:rPr>
        <w:t xml:space="preserve">обществознанию </w:t>
      </w:r>
      <w:r w:rsidRPr="00E37665">
        <w:rPr>
          <w:sz w:val="28"/>
          <w:szCs w:val="28"/>
        </w:rPr>
        <w:t xml:space="preserve">включают личностные, </w:t>
      </w:r>
      <w:proofErr w:type="spellStart"/>
      <w:r w:rsidRPr="00E37665">
        <w:rPr>
          <w:sz w:val="28"/>
          <w:szCs w:val="28"/>
        </w:rPr>
        <w:t>метапредметные</w:t>
      </w:r>
      <w:proofErr w:type="spellEnd"/>
      <w:r w:rsidRPr="00E37665">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22E26" w:rsidRPr="00E37665" w:rsidRDefault="00E22E26" w:rsidP="00E22E26">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Pr="00E22E26">
        <w:rPr>
          <w:rFonts w:ascii="Times New Roman" w:hAnsi="Times New Roman" w:cs="Times New Roman"/>
          <w:sz w:val="28"/>
          <w:szCs w:val="28"/>
        </w:rPr>
        <w:t xml:space="preserve"> </w:t>
      </w:r>
      <w:r w:rsidRPr="00925BCE">
        <w:rPr>
          <w:rFonts w:ascii="Times New Roman" w:hAnsi="Times New Roman" w:cs="Times New Roman"/>
          <w:sz w:val="28"/>
          <w:szCs w:val="28"/>
        </w:rPr>
        <w:t>Обществознание</w:t>
      </w:r>
      <w:r w:rsidRPr="00E37665">
        <w:rPr>
          <w:rFonts w:ascii="Times New Roman" w:hAnsi="Times New Roman" w:cs="Times New Roman"/>
          <w:bCs/>
          <w:sz w:val="28"/>
          <w:szCs w:val="28"/>
        </w:rPr>
        <w:t xml:space="preserve"> "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E22E26" w:rsidRPr="00925BCE" w:rsidRDefault="00E22E2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2. Пояснительная записка.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7" w:history="1">
        <w:r w:rsidRPr="00925BCE">
          <w:rPr>
            <w:rFonts w:ascii="Times New Roman" w:hAnsi="Times New Roman" w:cs="Times New Roman"/>
            <w:color w:val="0000FF"/>
            <w:sz w:val="28"/>
            <w:szCs w:val="28"/>
            <w:u w:val="single"/>
          </w:rPr>
          <w:t>ФГОС СОО</w:t>
        </w:r>
      </w:hyperlink>
      <w:r w:rsidR="00925BCE">
        <w:rPr>
          <w:rFonts w:ascii="Times New Roman" w:hAnsi="Times New Roman" w:cs="Times New Roman"/>
          <w:sz w:val="28"/>
          <w:szCs w:val="28"/>
        </w:rPr>
        <w:t>, с учетом ФОП СОО,</w:t>
      </w:r>
      <w:r w:rsidRPr="00925BCE">
        <w:rPr>
          <w:rFonts w:ascii="Times New Roman" w:hAnsi="Times New Roman" w:cs="Times New Roman"/>
          <w:sz w:val="28"/>
          <w:szCs w:val="28"/>
        </w:rPr>
        <w:t xml:space="preserve"> рабочей программы воспитания и подлежит непосредственному применению при реализации обязательной части ООП СОО.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w:t>
      </w:r>
      <w:r w:rsidRPr="00925BCE">
        <w:rPr>
          <w:rFonts w:ascii="Times New Roman" w:hAnsi="Times New Roman" w:cs="Times New Roman"/>
          <w:sz w:val="28"/>
          <w:szCs w:val="28"/>
        </w:rPr>
        <w:lastRenderedPageBreak/>
        <w:t>другими людьми на благо человека и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2.3. Целями обществоведческого образования на уровне среднего общего образования являются: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8"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способности обучающихся к личному самоопределению, самореализации, самоконтролю;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интереса обучающихся к освоению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w:t>
      </w:r>
      <w:proofErr w:type="spellStart"/>
      <w:r w:rsidRPr="00925BCE">
        <w:rPr>
          <w:rFonts w:ascii="Times New Roman" w:hAnsi="Times New Roman" w:cs="Times New Roman"/>
          <w:sz w:val="28"/>
          <w:szCs w:val="28"/>
        </w:rPr>
        <w:t>метапредметным</w:t>
      </w:r>
      <w:proofErr w:type="spellEnd"/>
      <w:r w:rsidRPr="00925BCE">
        <w:rPr>
          <w:rFonts w:ascii="Times New Roman" w:hAnsi="Times New Roman" w:cs="Times New Roman"/>
          <w:sz w:val="28"/>
          <w:szCs w:val="28"/>
        </w:rPr>
        <w:t xml:space="preserve"> и предметным результатам освоения образовательной программы, представленным в </w:t>
      </w:r>
      <w:hyperlink r:id="rId9" w:history="1">
        <w:r w:rsidRPr="00925BCE">
          <w:rPr>
            <w:rFonts w:ascii="Times New Roman" w:hAnsi="Times New Roman" w:cs="Times New Roman"/>
            <w:color w:val="0000FF"/>
            <w:sz w:val="28"/>
            <w:szCs w:val="28"/>
            <w:u w:val="single"/>
          </w:rPr>
          <w:t>ФГОС СОО</w:t>
        </w:r>
      </w:hyperlink>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w:t>
      </w:r>
      <w:r w:rsidRPr="00925BCE">
        <w:rPr>
          <w:rFonts w:ascii="Times New Roman" w:hAnsi="Times New Roman" w:cs="Times New Roman"/>
          <w:sz w:val="28"/>
          <w:szCs w:val="28"/>
        </w:rPr>
        <w:lastRenderedPageBreak/>
        <w:t>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обеспечение развития ключевых навыков, формируемых </w:t>
      </w:r>
      <w:proofErr w:type="spellStart"/>
      <w:r w:rsidRPr="00925BCE">
        <w:rPr>
          <w:rFonts w:ascii="Times New Roman" w:hAnsi="Times New Roman" w:cs="Times New Roman"/>
          <w:sz w:val="28"/>
          <w:szCs w:val="28"/>
        </w:rPr>
        <w:t>деятельностным</w:t>
      </w:r>
      <w:proofErr w:type="spellEnd"/>
      <w:r w:rsidRPr="00925BCE">
        <w:rPr>
          <w:rFonts w:ascii="Times New Roman" w:hAnsi="Times New Roman" w:cs="Times New Roman"/>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10"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расширение возможностей </w:t>
      </w:r>
      <w:proofErr w:type="spellStart"/>
      <w:r w:rsidRPr="00925BCE">
        <w:rPr>
          <w:rFonts w:ascii="Times New Roman" w:hAnsi="Times New Roman" w:cs="Times New Roman"/>
          <w:sz w:val="28"/>
          <w:szCs w:val="28"/>
        </w:rPr>
        <w:t>самопрезентации</w:t>
      </w:r>
      <w:proofErr w:type="spellEnd"/>
      <w:r w:rsidRPr="00925BCE">
        <w:rPr>
          <w:rFonts w:ascii="Times New Roman" w:hAnsi="Times New Roman" w:cs="Times New Roman"/>
          <w:sz w:val="28"/>
          <w:szCs w:val="28"/>
        </w:rPr>
        <w:t xml:space="preserve"> обучающихся, мотивирующей креативное мышление и участие в социальных практиках.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2.5. Отличие содержания обществознания на базовом уровне среднего общего образования от содержания предшествующего уровня заключается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изучении нового теоретического содержания;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рассмотрении ряда ранее изученных социальных явлений и процессов в более сложных и разнообразных связях и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освоении обучающимися базовых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3. Содержание обучения в 10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3.1. Человек в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Российское общество и человек перед лицом угроз и вызовов XXI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3.2. Духовная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w:t>
      </w:r>
      <w:r w:rsidRPr="00925BCE">
        <w:rPr>
          <w:rFonts w:ascii="Times New Roman" w:hAnsi="Times New Roman" w:cs="Times New Roman"/>
          <w:sz w:val="28"/>
          <w:szCs w:val="28"/>
        </w:rPr>
        <w:lastRenderedPageBreak/>
        <w:t>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Особенности профессиональной деятельности в сфере науки, образования,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3.3.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925BCE">
        <w:rPr>
          <w:rFonts w:ascii="Times New Roman" w:hAnsi="Times New Roman" w:cs="Times New Roman"/>
          <w:sz w:val="28"/>
          <w:szCs w:val="28"/>
        </w:rPr>
        <w:t>импортозамещения</w:t>
      </w:r>
      <w:proofErr w:type="spellEnd"/>
      <w:r w:rsidRPr="00925BCE">
        <w:rPr>
          <w:rFonts w:ascii="Times New Roman" w:hAnsi="Times New Roman" w:cs="Times New Roman"/>
          <w:sz w:val="28"/>
          <w:szCs w:val="28"/>
        </w:rPr>
        <w:t xml:space="preserve">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w:t>
      </w:r>
      <w:r w:rsidRPr="00925BCE">
        <w:rPr>
          <w:rFonts w:ascii="Times New Roman" w:hAnsi="Times New Roman" w:cs="Times New Roman"/>
          <w:sz w:val="28"/>
          <w:szCs w:val="28"/>
        </w:rPr>
        <w:lastRenderedPageBreak/>
        <w:t xml:space="preserve">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925BCE">
        <w:rPr>
          <w:rFonts w:ascii="Times New Roman" w:hAnsi="Times New Roman" w:cs="Times New Roman"/>
          <w:sz w:val="28"/>
          <w:szCs w:val="28"/>
        </w:rPr>
        <w:t>Цифровизация</w:t>
      </w:r>
      <w:proofErr w:type="spellEnd"/>
      <w:r w:rsidRPr="00925BCE">
        <w:rPr>
          <w:rFonts w:ascii="Times New Roman" w:hAnsi="Times New Roman" w:cs="Times New Roman"/>
          <w:sz w:val="28"/>
          <w:szCs w:val="28"/>
        </w:rPr>
        <w:t xml:space="preserve"> экономики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4. Содержание обучения в 11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4.1. Социальная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Миграционные процессы в современном мире. Этнические общности. Нации и межнациональные отношения. </w:t>
      </w:r>
      <w:proofErr w:type="spellStart"/>
      <w:r w:rsidRPr="00925BCE">
        <w:rPr>
          <w:rFonts w:ascii="Times New Roman" w:hAnsi="Times New Roman" w:cs="Times New Roman"/>
          <w:sz w:val="28"/>
          <w:szCs w:val="28"/>
        </w:rPr>
        <w:t>Этносоциальные</w:t>
      </w:r>
      <w:proofErr w:type="spellEnd"/>
      <w:r w:rsidRPr="00925BCE">
        <w:rPr>
          <w:rFonts w:ascii="Times New Roman" w:hAnsi="Times New Roman" w:cs="Times New Roman"/>
          <w:sz w:val="28"/>
          <w:szCs w:val="28"/>
        </w:rPr>
        <w:t xml:space="preserve"> конфликты, способы их предотвращения и пути разрешения. Конституционные принципы национальной политики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нормы и отклоняющееся (</w:t>
      </w:r>
      <w:proofErr w:type="spellStart"/>
      <w:r w:rsidRPr="00925BCE">
        <w:rPr>
          <w:rFonts w:ascii="Times New Roman" w:hAnsi="Times New Roman" w:cs="Times New Roman"/>
          <w:sz w:val="28"/>
          <w:szCs w:val="28"/>
        </w:rPr>
        <w:t>девиантное</w:t>
      </w:r>
      <w:proofErr w:type="spellEnd"/>
      <w:r w:rsidRPr="00925BCE">
        <w:rPr>
          <w:rFonts w:ascii="Times New Roman" w:hAnsi="Times New Roman" w:cs="Times New Roman"/>
          <w:sz w:val="28"/>
          <w:szCs w:val="28"/>
        </w:rPr>
        <w:t>) поведение. Формы социальных девиаций. Конформизм. Социальный контроль и самоконтроль.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4.2. Политическая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w:t>
      </w:r>
      <w:r w:rsidRPr="00925BCE">
        <w:rPr>
          <w:rFonts w:ascii="Times New Roman" w:hAnsi="Times New Roman" w:cs="Times New Roman"/>
          <w:sz w:val="28"/>
          <w:szCs w:val="28"/>
        </w:rPr>
        <w:lastRenderedPageBreak/>
        <w:t>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элита и политическое лидерство. Типология лидерства.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средств массовой информации в политической жизни общества. Интернет в современной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065C6" w:rsidRPr="00925BCE" w:rsidRDefault="003516B9"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8065C6" w:rsidRPr="00925BCE">
          <w:rPr>
            <w:rFonts w:ascii="Times New Roman" w:hAnsi="Times New Roman" w:cs="Times New Roman"/>
            <w:color w:val="0000FF"/>
            <w:sz w:val="28"/>
            <w:szCs w:val="28"/>
            <w:u w:val="single"/>
          </w:rPr>
          <w:t>Конституция</w:t>
        </w:r>
      </w:hyperlink>
      <w:r w:rsidR="008065C6" w:rsidRPr="00925BCE">
        <w:rPr>
          <w:rFonts w:ascii="Times New Roman" w:hAnsi="Times New Roman" w:cs="Times New Roman"/>
          <w:sz w:val="28"/>
          <w:szCs w:val="28"/>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w:t>
      </w:r>
      <w:r w:rsidRPr="00925BCE">
        <w:rPr>
          <w:rFonts w:ascii="Times New Roman" w:hAnsi="Times New Roman" w:cs="Times New Roman"/>
          <w:sz w:val="28"/>
          <w:szCs w:val="28"/>
        </w:rPr>
        <w:lastRenderedPageBreak/>
        <w:t>обязанности налогоплательщиков. Ответственность за налоговые правонарушения.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Федеральный </w:t>
      </w:r>
      <w:hyperlink r:id="rId12" w:history="1">
        <w:r w:rsidRPr="00925BCE">
          <w:rPr>
            <w:rFonts w:ascii="Times New Roman" w:hAnsi="Times New Roman" w:cs="Times New Roman"/>
            <w:color w:val="0000FF"/>
            <w:sz w:val="28"/>
            <w:szCs w:val="28"/>
            <w:u w:val="single"/>
          </w:rPr>
          <w:t>закон</w:t>
        </w:r>
      </w:hyperlink>
      <w:r w:rsidRPr="00925BCE">
        <w:rPr>
          <w:rFonts w:ascii="Times New Roman" w:hAnsi="Times New Roman" w:cs="Times New Roman"/>
          <w:sz w:val="28"/>
          <w:szCs w:val="28"/>
        </w:rPr>
        <w:t xml:space="preserve"> "Об образовании в Российской Федерации" от 29 декабря 2012 г. N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Административное право и его субъекты. Административное правонарушение и административная ответственность.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Конституционное судопроизводство. Арбитражное судопроизводство.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Юридическое образование, юристы как социально-профессиональная группа.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Административный процесс. Судебное производство по делам об административных правонарушениях.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5. Планируемые результаты освоения программы по обществознанию.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w:t>
      </w:r>
      <w:proofErr w:type="spellStart"/>
      <w:r w:rsidRPr="00925BCE">
        <w:rPr>
          <w:rFonts w:ascii="Times New Roman" w:hAnsi="Times New Roman" w:cs="Times New Roman"/>
          <w:sz w:val="28"/>
          <w:szCs w:val="28"/>
        </w:rPr>
        <w:t>готовность</w:t>
      </w:r>
      <w:proofErr w:type="spellEnd"/>
      <w:r w:rsidRPr="00925BCE">
        <w:rPr>
          <w:rFonts w:ascii="Times New Roman" w:hAnsi="Times New Roman" w:cs="Times New Roman"/>
          <w:sz w:val="28"/>
          <w:szCs w:val="28"/>
        </w:rPr>
        <w:t xml:space="preserve">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1) гражданского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гуманитарной и волонтерской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 патриотического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 духовно-нравственного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духовных ценностей российского народа;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нравственного сознания, этического поведения;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личного вклада в построение устойчивого будущего;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 эстетического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стремление проявлять качества творческой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 физического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здорового и безопасного образа жизни, ответственного отношения к своему здоровью, потребность в физическом совершенствовании;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6) трудового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труду, осознание ценности мастерства, трудолюбие;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интерес к различным сферам профессиональной деятельности, умение </w:t>
      </w:r>
      <w:r w:rsidRPr="00925BCE">
        <w:rPr>
          <w:rFonts w:ascii="Times New Roman" w:hAnsi="Times New Roman" w:cs="Times New Roman"/>
          <w:sz w:val="28"/>
          <w:szCs w:val="28"/>
        </w:rPr>
        <w:lastRenderedPageBreak/>
        <w:t>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и способность к образованию и самообразованию на протяжении жизни;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7) экологического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действий, приносящих вред окружающей среде;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расширение опыта деятельности экологической направленности;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8) ценности научного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w:t>
      </w:r>
      <w:r w:rsidRPr="00925BCE">
        <w:rPr>
          <w:rFonts w:ascii="Times New Roman" w:hAnsi="Times New Roman" w:cs="Times New Roman"/>
          <w:sz w:val="28"/>
          <w:szCs w:val="28"/>
        </w:rPr>
        <w:lastRenderedPageBreak/>
        <w:t>возможностей; готовность и способность овладевать новыми социальными практиками, осваивать типичные социальные роли;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эмпатии</w:t>
      </w:r>
      <w:proofErr w:type="spellEnd"/>
      <w:r w:rsidRPr="00925BCE">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5.3.1. У обучающегося будут сформированы следующие базовые логические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формулировать и актуализировать социальную проблему, рассматривать ее всесторонне;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цели познавательной деятельности, задавать параметры и критерии их достижения;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закономерности и противоречия в рассматриваемых социальных явлениях и процессах;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креативное мышление при решении жизненных проблем, в том числе учебно-познавательных.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5.3.2. У обучающегося будут сформированы следующие базовые исследовательские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навыки учебно-исследовательской и проектной деятельности, навыки разрешения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формировать научный тип мышления, применять научную терминологию, </w:t>
      </w:r>
      <w:r w:rsidRPr="00925BCE">
        <w:rPr>
          <w:rFonts w:ascii="Times New Roman" w:hAnsi="Times New Roman" w:cs="Times New Roman"/>
          <w:sz w:val="28"/>
          <w:szCs w:val="28"/>
        </w:rPr>
        <w:lastRenderedPageBreak/>
        <w:t>ключевые понятия и методы социальных наук;</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интегрировать знания из разных предметных областей;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выдвигать новые идеи, предлагать оригинальные подходы 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проблемы и задачи, допускающие альтернативные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5.3.3. У обучающегося будут сформированы умения работать с информацией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5.3.4. У обучающегося будут сформированы умения общения как часть коммуникативных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коммуникации во всех сферах жизни; распознавать невербальные средства общения, понимать;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значение социальных знаков, распознавать предпосылки конфликтных ситуаций и смягчать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различными способами общения и взаимодействия; </w:t>
      </w:r>
      <w:r w:rsidRPr="00925BCE">
        <w:rPr>
          <w:rFonts w:ascii="Times New Roman" w:hAnsi="Times New Roman" w:cs="Times New Roman"/>
          <w:sz w:val="28"/>
          <w:szCs w:val="28"/>
        </w:rPr>
        <w:lastRenderedPageBreak/>
        <w:t>аргументированно вести диалог, уметь смягчать конфликтные ситуации;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5.3.5. У обучающегося будут сформированы умения самоорганизации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осуществлять познавательную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проблемы, ставить и формулировать собственные задачи в образовательной деятельности и в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познавательной и практической деятельности, в межличностных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расширять рамки учебного предмета на основе личных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5.3.6. У обучающегося будут сформированы умения совместной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понимать и использовать преимущества командной и индивидуальной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выбирать тематику и </w:t>
      </w:r>
      <w:proofErr w:type="gramStart"/>
      <w:r w:rsidRPr="00925BCE">
        <w:rPr>
          <w:rFonts w:ascii="Times New Roman" w:hAnsi="Times New Roman" w:cs="Times New Roman"/>
          <w:sz w:val="28"/>
          <w:szCs w:val="28"/>
        </w:rPr>
        <w:t>методы совместных действий с учетом общих интересов</w:t>
      </w:r>
      <w:proofErr w:type="gramEnd"/>
      <w:r w:rsidRPr="00925BCE">
        <w:rPr>
          <w:rFonts w:ascii="Times New Roman" w:hAnsi="Times New Roman" w:cs="Times New Roman"/>
          <w:sz w:val="28"/>
          <w:szCs w:val="28"/>
        </w:rPr>
        <w:t xml:space="preserve"> и возможностей каждого члена коллектива;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5.3.7. У обучающегося будут сформированы умения самоконтроля, принятия себя и других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навыками познавательной рефлексии как осознания совершаемых </w:t>
      </w:r>
      <w:r w:rsidRPr="00925BCE">
        <w:rPr>
          <w:rFonts w:ascii="Times New Roman" w:hAnsi="Times New Roman" w:cs="Times New Roman"/>
          <w:sz w:val="28"/>
          <w:szCs w:val="28"/>
        </w:rPr>
        <w:lastRenderedPageBreak/>
        <w:t>действий и мыслительных процессов, их результатов и оснований; использовать приемы рефлексии для оценки ситуации, выбора верного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риски и своевременно принимать решения по их снижению;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признавать свое право и право других на ошибку; развивать способность понимать мир с позиции другого человека.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 Предметные результаты освоения программы 10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925BCE">
        <w:rPr>
          <w:rFonts w:ascii="Times New Roman" w:hAnsi="Times New Roman" w:cs="Times New Roman"/>
          <w:sz w:val="28"/>
          <w:szCs w:val="28"/>
        </w:rPr>
        <w:t>цифровизации</w:t>
      </w:r>
      <w:proofErr w:type="spellEnd"/>
      <w:r w:rsidRPr="00925BCE">
        <w:rPr>
          <w:rFonts w:ascii="Times New Roman" w:hAnsi="Times New Roman" w:cs="Times New Roman"/>
          <w:sz w:val="28"/>
          <w:szCs w:val="28"/>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925BCE">
        <w:rPr>
          <w:rFonts w:ascii="Times New Roman" w:hAnsi="Times New Roman" w:cs="Times New Roman"/>
          <w:sz w:val="28"/>
          <w:szCs w:val="28"/>
        </w:rPr>
        <w:t>импортозамещения</w:t>
      </w:r>
      <w:proofErr w:type="spellEnd"/>
      <w:r w:rsidRPr="00925BCE">
        <w:rPr>
          <w:rFonts w:ascii="Times New Roman" w:hAnsi="Times New Roman" w:cs="Times New Roman"/>
          <w:sz w:val="28"/>
          <w:szCs w:val="28"/>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w:t>
      </w:r>
      <w:r w:rsidRPr="00925BCE">
        <w:rPr>
          <w:rFonts w:ascii="Times New Roman" w:hAnsi="Times New Roman" w:cs="Times New Roman"/>
          <w:sz w:val="28"/>
          <w:szCs w:val="28"/>
        </w:rPr>
        <w:lastRenderedPageBreak/>
        <w:t>"Человек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различные смыслы многозначных понятий, в том числе: общество, личность, свобода, культура, экономика, собственность;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классифицировать и </w:t>
      </w:r>
      <w:proofErr w:type="spellStart"/>
      <w:r w:rsidRPr="00925BCE">
        <w:rPr>
          <w:rFonts w:ascii="Times New Roman" w:hAnsi="Times New Roman" w:cs="Times New Roman"/>
          <w:sz w:val="28"/>
          <w:szCs w:val="28"/>
        </w:rPr>
        <w:t>типологизировать</w:t>
      </w:r>
      <w:proofErr w:type="spellEnd"/>
      <w:r w:rsidRPr="00925BCE">
        <w:rPr>
          <w:rFonts w:ascii="Times New Roman" w:hAnsi="Times New Roman" w:cs="Times New Roman"/>
          <w:sz w:val="28"/>
          <w:szCs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5.4.4.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отражать связи социальных объектов и явлений с помощью различных </w:t>
      </w:r>
      <w:r w:rsidRPr="00925BCE">
        <w:rPr>
          <w:rFonts w:ascii="Times New Roman" w:hAnsi="Times New Roman" w:cs="Times New Roman"/>
          <w:sz w:val="28"/>
          <w:szCs w:val="28"/>
        </w:rPr>
        <w:lastRenderedPageBreak/>
        <w:t>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925BCE">
        <w:rPr>
          <w:rFonts w:ascii="Times New Roman" w:hAnsi="Times New Roman" w:cs="Times New Roman"/>
          <w:sz w:val="28"/>
          <w:szCs w:val="28"/>
        </w:rPr>
        <w:t>интернет-ресурсах</w:t>
      </w:r>
      <w:proofErr w:type="spellEnd"/>
      <w:r w:rsidRPr="00925BCE">
        <w:rPr>
          <w:rFonts w:ascii="Times New Roman" w:hAnsi="Times New Roman" w:cs="Times New Roman"/>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w:t>
      </w:r>
      <w:r w:rsidRPr="00925BCE">
        <w:rPr>
          <w:rFonts w:ascii="Times New Roman" w:hAnsi="Times New Roman" w:cs="Times New Roman"/>
          <w:sz w:val="28"/>
          <w:szCs w:val="28"/>
        </w:rPr>
        <w:lastRenderedPageBreak/>
        <w:t>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w:t>
      </w:r>
      <w:r w:rsidRPr="00925BCE">
        <w:rPr>
          <w:rFonts w:ascii="Times New Roman" w:hAnsi="Times New Roman" w:cs="Times New Roman"/>
          <w:sz w:val="28"/>
          <w:szCs w:val="28"/>
        </w:rPr>
        <w:lastRenderedPageBreak/>
        <w:t>наркомании.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 Предметные результаты освоения программы 11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определять различные смыслы многозначных понятий, в том числе: власть, социальная справедливость, социальный институт;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классифицировать и </w:t>
      </w:r>
      <w:proofErr w:type="spellStart"/>
      <w:r w:rsidRPr="00925BCE">
        <w:rPr>
          <w:rFonts w:ascii="Times New Roman" w:hAnsi="Times New Roman" w:cs="Times New Roman"/>
          <w:sz w:val="28"/>
          <w:szCs w:val="28"/>
        </w:rPr>
        <w:t>типологизировать</w:t>
      </w:r>
      <w:proofErr w:type="spellEnd"/>
      <w:r w:rsidRPr="00925BCE">
        <w:rPr>
          <w:rFonts w:ascii="Times New Roman" w:hAnsi="Times New Roman" w:cs="Times New Roman"/>
          <w:sz w:val="28"/>
          <w:szCs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5.5.4. 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925BCE">
        <w:rPr>
          <w:rFonts w:ascii="Times New Roman" w:hAnsi="Times New Roman" w:cs="Times New Roman"/>
          <w:sz w:val="28"/>
          <w:szCs w:val="28"/>
        </w:rPr>
        <w:t>девиантного</w:t>
      </w:r>
      <w:proofErr w:type="spellEnd"/>
      <w:r w:rsidRPr="00925BCE">
        <w:rPr>
          <w:rFonts w:ascii="Times New Roman" w:hAnsi="Times New Roman" w:cs="Times New Roman"/>
          <w:sz w:val="28"/>
          <w:szCs w:val="28"/>
        </w:rPr>
        <w:t>) поведения; правонарушения и юридической ответственности за него; абсентеизма; коррупции;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5.5.5. Иметь представления о методах изучения социальной, политической </w:t>
      </w:r>
      <w:r w:rsidRPr="00925BCE">
        <w:rPr>
          <w:rFonts w:ascii="Times New Roman" w:hAnsi="Times New Roman" w:cs="Times New Roman"/>
          <w:sz w:val="28"/>
          <w:szCs w:val="28"/>
        </w:rPr>
        <w:lastRenderedPageBreak/>
        <w:t>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925BCE">
        <w:rPr>
          <w:rFonts w:ascii="Times New Roman" w:hAnsi="Times New Roman" w:cs="Times New Roman"/>
          <w:sz w:val="28"/>
          <w:szCs w:val="28"/>
        </w:rPr>
        <w:t>интернет-ресурсах</w:t>
      </w:r>
      <w:proofErr w:type="spellEnd"/>
      <w:r w:rsidRPr="00925BCE">
        <w:rPr>
          <w:rFonts w:ascii="Times New Roman" w:hAnsi="Times New Roman" w:cs="Times New Roman"/>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5.5.7. 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w:t>
      </w:r>
      <w:r w:rsidRPr="00925BCE">
        <w:rPr>
          <w:rFonts w:ascii="Times New Roman" w:hAnsi="Times New Roman" w:cs="Times New Roman"/>
          <w:sz w:val="28"/>
          <w:szCs w:val="28"/>
        </w:rPr>
        <w:lastRenderedPageBreak/>
        <w:t>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925BCE">
        <w:rPr>
          <w:rFonts w:ascii="Times New Roman" w:hAnsi="Times New Roman" w:cs="Times New Roman"/>
          <w:sz w:val="28"/>
          <w:szCs w:val="28"/>
        </w:rPr>
        <w:t>этносоциальные</w:t>
      </w:r>
      <w:proofErr w:type="spellEnd"/>
      <w:r w:rsidRPr="00925BCE">
        <w:rPr>
          <w:rFonts w:ascii="Times New Roman" w:hAnsi="Times New Roman" w:cs="Times New Roman"/>
          <w:sz w:val="28"/>
          <w:szCs w:val="28"/>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w:t>
      </w:r>
      <w:r w:rsidRPr="00925BCE">
        <w:rPr>
          <w:rFonts w:ascii="Times New Roman" w:hAnsi="Times New Roman" w:cs="Times New Roman"/>
          <w:sz w:val="28"/>
          <w:szCs w:val="28"/>
        </w:rPr>
        <w:lastRenderedPageBreak/>
        <w:t>морали и права.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F6F43" w:rsidRDefault="00BF6F43" w:rsidP="00BF6F43">
      <w:pPr>
        <w:ind w:left="120"/>
      </w:pPr>
      <w:bookmarkStart w:id="1" w:name="block-27612974"/>
      <w:r>
        <w:rPr>
          <w:rFonts w:ascii="Times New Roman" w:hAnsi="Times New Roman"/>
          <w:b/>
          <w:color w:val="000000"/>
          <w:sz w:val="28"/>
        </w:rPr>
        <w:t xml:space="preserve">ТЕМАТИЧЕСКОЕ ПЛАНИРОВАНИЕ </w:t>
      </w:r>
    </w:p>
    <w:p w:rsidR="00BF6F43" w:rsidRDefault="00BF6F43" w:rsidP="00BF6F43">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0"/>
        <w:gridCol w:w="2176"/>
        <w:gridCol w:w="891"/>
        <w:gridCol w:w="1719"/>
        <w:gridCol w:w="1782"/>
        <w:gridCol w:w="2628"/>
      </w:tblGrid>
      <w:tr w:rsidR="00BF6F43" w:rsidTr="005429FF">
        <w:trPr>
          <w:trHeight w:val="144"/>
          <w:tblCellSpacing w:w="20" w:type="nil"/>
        </w:trPr>
        <w:tc>
          <w:tcPr>
            <w:tcW w:w="492"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168"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6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8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68"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1.3</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1.4</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1.7</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Повторительно-обобщающий </w:t>
            </w:r>
            <w:r w:rsidRPr="00470CE6">
              <w:rPr>
                <w:rFonts w:ascii="Times New Roman" w:hAnsi="Times New Roman"/>
                <w:color w:val="000000"/>
                <w:sz w:val="24"/>
              </w:rPr>
              <w:lastRenderedPageBreak/>
              <w:t>урок по разделу «Человек в обществе»</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Религия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Искусство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3.2</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3.5</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3.6</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 xml:space="preserve">Экономика и </w:t>
            </w:r>
            <w:r>
              <w:rPr>
                <w:rFonts w:ascii="Times New Roman" w:hAnsi="Times New Roman"/>
                <w:color w:val="000000"/>
                <w:sz w:val="24"/>
              </w:rPr>
              <w:lastRenderedPageBreak/>
              <w:t>государство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lastRenderedPageBreak/>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lastRenderedPageBreak/>
              <w:t>3.7</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3.8</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2"/>
        <w:gridCol w:w="2502"/>
        <w:gridCol w:w="860"/>
        <w:gridCol w:w="1651"/>
        <w:gridCol w:w="1712"/>
        <w:gridCol w:w="2489"/>
      </w:tblGrid>
      <w:tr w:rsidR="00BF6F43" w:rsidTr="005429FF">
        <w:trPr>
          <w:trHeight w:val="144"/>
          <w:tblCellSpacing w:w="20" w:type="nil"/>
        </w:trPr>
        <w:tc>
          <w:tcPr>
            <w:tcW w:w="487"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256"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52"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7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59"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1.1</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1.4</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1.7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Политическая культура общества и </w:t>
            </w:r>
            <w:proofErr w:type="spellStart"/>
            <w:r w:rsidRPr="00470CE6">
              <w:rPr>
                <w:rFonts w:ascii="Times New Roman" w:hAnsi="Times New Roman"/>
                <w:color w:val="000000"/>
                <w:sz w:val="24"/>
              </w:rPr>
              <w:t>личности.Политическая</w:t>
            </w:r>
            <w:proofErr w:type="spellEnd"/>
            <w:r w:rsidRPr="00470CE6">
              <w:rPr>
                <w:rFonts w:ascii="Times New Roman" w:hAnsi="Times New Roman"/>
                <w:color w:val="000000"/>
                <w:sz w:val="24"/>
              </w:rPr>
              <w:t xml:space="preserve"> идеология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2.8</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6"/>
            <w:tcMar>
              <w:top w:w="50" w:type="dxa"/>
              <w:left w:w="100" w:type="dxa"/>
            </w:tcMar>
            <w:vAlign w:val="center"/>
          </w:tcPr>
          <w:p w:rsidR="00BF6F43" w:rsidRPr="00470CE6" w:rsidRDefault="00BF6F43" w:rsidP="005429FF">
            <w:pPr>
              <w:ind w:left="135"/>
            </w:pPr>
            <w:r w:rsidRPr="00470CE6">
              <w:rPr>
                <w:rFonts w:ascii="Times New Roman" w:hAnsi="Times New Roman"/>
                <w:b/>
                <w:color w:val="000000"/>
                <w:sz w:val="24"/>
              </w:rPr>
              <w:t>Раздел 3.</w:t>
            </w:r>
            <w:r w:rsidRPr="00470CE6">
              <w:rPr>
                <w:rFonts w:ascii="Times New Roman" w:hAnsi="Times New Roman"/>
                <w:color w:val="000000"/>
                <w:sz w:val="24"/>
              </w:rPr>
              <w:t xml:space="preserve"> Правовое регулирование общественных отношений в Российской Федерации</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3.2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3.3</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3.6</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bookmarkEnd w:id="1"/>
    <w:p w:rsidR="00067304" w:rsidRPr="00925BCE" w:rsidRDefault="00067304" w:rsidP="00925BCE">
      <w:pPr>
        <w:contextualSpacing/>
        <w:rPr>
          <w:rFonts w:ascii="Times New Roman" w:hAnsi="Times New Roman" w:cs="Times New Roman"/>
          <w:sz w:val="28"/>
          <w:szCs w:val="28"/>
        </w:rPr>
      </w:pPr>
    </w:p>
    <w:sectPr w:rsidR="00067304" w:rsidRPr="00925BCE" w:rsidSect="00BF6F43">
      <w:type w:val="continuous"/>
      <w:pgSz w:w="12240" w:h="15840"/>
      <w:pgMar w:top="1701" w:right="1134" w:bottom="850"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6B9" w:rsidRDefault="003516B9" w:rsidP="00925BCE">
      <w:r>
        <w:separator/>
      </w:r>
    </w:p>
  </w:endnote>
  <w:endnote w:type="continuationSeparator" w:id="0">
    <w:p w:rsidR="003516B9" w:rsidRDefault="003516B9" w:rsidP="00925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6B9" w:rsidRDefault="003516B9" w:rsidP="00925BCE">
      <w:r>
        <w:separator/>
      </w:r>
    </w:p>
  </w:footnote>
  <w:footnote w:type="continuationSeparator" w:id="0">
    <w:p w:rsidR="003516B9" w:rsidRDefault="003516B9" w:rsidP="00925BCE">
      <w:r>
        <w:continuationSeparator/>
      </w:r>
    </w:p>
  </w:footnote>
  <w:footnote w:id="1">
    <w:p w:rsidR="00925BCE" w:rsidRPr="007A40BE" w:rsidRDefault="00925BCE" w:rsidP="00925BCE">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5958"/>
    <w:multiLevelType w:val="multilevel"/>
    <w:tmpl w:val="AE7C3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410EE"/>
    <w:multiLevelType w:val="multilevel"/>
    <w:tmpl w:val="4B00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2F4A71"/>
    <w:multiLevelType w:val="multilevel"/>
    <w:tmpl w:val="31EC9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3947EE"/>
    <w:multiLevelType w:val="multilevel"/>
    <w:tmpl w:val="8578A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500F5E"/>
    <w:multiLevelType w:val="multilevel"/>
    <w:tmpl w:val="6F185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664AB1"/>
    <w:multiLevelType w:val="multilevel"/>
    <w:tmpl w:val="6AD85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A3F86"/>
    <w:multiLevelType w:val="multilevel"/>
    <w:tmpl w:val="5A18E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484C1E"/>
    <w:multiLevelType w:val="multilevel"/>
    <w:tmpl w:val="9ABEE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C3759"/>
    <w:multiLevelType w:val="multilevel"/>
    <w:tmpl w:val="38A6A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8620A0"/>
    <w:multiLevelType w:val="multilevel"/>
    <w:tmpl w:val="B7BE7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872EF6"/>
    <w:multiLevelType w:val="multilevel"/>
    <w:tmpl w:val="A04AA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AE77DB"/>
    <w:multiLevelType w:val="multilevel"/>
    <w:tmpl w:val="A3B49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CA5186"/>
    <w:multiLevelType w:val="multilevel"/>
    <w:tmpl w:val="9222C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AB4142"/>
    <w:multiLevelType w:val="multilevel"/>
    <w:tmpl w:val="6784B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C764B0"/>
    <w:multiLevelType w:val="multilevel"/>
    <w:tmpl w:val="DBFC0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149FF"/>
    <w:multiLevelType w:val="multilevel"/>
    <w:tmpl w:val="17E4F2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F139CA"/>
    <w:multiLevelType w:val="multilevel"/>
    <w:tmpl w:val="76EE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F33D72"/>
    <w:multiLevelType w:val="multilevel"/>
    <w:tmpl w:val="FA9E47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913DEE"/>
    <w:multiLevelType w:val="multilevel"/>
    <w:tmpl w:val="07A6E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227E27"/>
    <w:multiLevelType w:val="multilevel"/>
    <w:tmpl w:val="DC02F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B33729"/>
    <w:multiLevelType w:val="multilevel"/>
    <w:tmpl w:val="D2DE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973956"/>
    <w:multiLevelType w:val="multilevel"/>
    <w:tmpl w:val="BAEC6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F52298"/>
    <w:multiLevelType w:val="multilevel"/>
    <w:tmpl w:val="BBCE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0"/>
  </w:num>
  <w:num w:numId="4">
    <w:abstractNumId w:val="21"/>
  </w:num>
  <w:num w:numId="5">
    <w:abstractNumId w:val="2"/>
  </w:num>
  <w:num w:numId="6">
    <w:abstractNumId w:val="18"/>
  </w:num>
  <w:num w:numId="7">
    <w:abstractNumId w:val="14"/>
  </w:num>
  <w:num w:numId="8">
    <w:abstractNumId w:val="11"/>
  </w:num>
  <w:num w:numId="9">
    <w:abstractNumId w:val="7"/>
  </w:num>
  <w:num w:numId="10">
    <w:abstractNumId w:val="20"/>
  </w:num>
  <w:num w:numId="11">
    <w:abstractNumId w:val="12"/>
  </w:num>
  <w:num w:numId="12">
    <w:abstractNumId w:val="1"/>
  </w:num>
  <w:num w:numId="13">
    <w:abstractNumId w:val="3"/>
  </w:num>
  <w:num w:numId="14">
    <w:abstractNumId w:val="19"/>
  </w:num>
  <w:num w:numId="15">
    <w:abstractNumId w:val="6"/>
  </w:num>
  <w:num w:numId="16">
    <w:abstractNumId w:val="22"/>
  </w:num>
  <w:num w:numId="17">
    <w:abstractNumId w:val="15"/>
  </w:num>
  <w:num w:numId="18">
    <w:abstractNumId w:val="5"/>
  </w:num>
  <w:num w:numId="19">
    <w:abstractNumId w:val="13"/>
  </w:num>
  <w:num w:numId="20">
    <w:abstractNumId w:val="17"/>
  </w:num>
  <w:num w:numId="21">
    <w:abstractNumId w:val="8"/>
  </w:num>
  <w:num w:numId="22">
    <w:abstractNumId w:val="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5C6"/>
    <w:rsid w:val="0003092B"/>
    <w:rsid w:val="00067304"/>
    <w:rsid w:val="003516B9"/>
    <w:rsid w:val="003D6BE7"/>
    <w:rsid w:val="004E2F8E"/>
    <w:rsid w:val="0055301E"/>
    <w:rsid w:val="008065C6"/>
    <w:rsid w:val="00830397"/>
    <w:rsid w:val="00925BCE"/>
    <w:rsid w:val="00B161EE"/>
    <w:rsid w:val="00BF6F43"/>
    <w:rsid w:val="00D26B2B"/>
    <w:rsid w:val="00E22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FAF6"/>
  <w15:docId w15:val="{3EDB195C-7A70-4992-B2A0-5DF1A172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F6F4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F6F4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925BCE"/>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925BCE"/>
    <w:rPr>
      <w:rFonts w:ascii="Calibri" w:eastAsia="Calibri" w:hAnsi="Calibri" w:cs="Times New Roman"/>
      <w:sz w:val="20"/>
      <w:szCs w:val="20"/>
      <w:lang w:val="x-none"/>
    </w:rPr>
  </w:style>
  <w:style w:type="character" w:styleId="a9">
    <w:name w:val="footnote reference"/>
    <w:uiPriority w:val="99"/>
    <w:unhideWhenUsed/>
    <w:rsid w:val="00925BCE"/>
    <w:rPr>
      <w:vertAlign w:val="superscript"/>
    </w:rPr>
  </w:style>
  <w:style w:type="character" w:customStyle="1" w:styleId="30">
    <w:name w:val="Заголовок 3 Знак"/>
    <w:basedOn w:val="a0"/>
    <w:link w:val="3"/>
    <w:uiPriority w:val="9"/>
    <w:rsid w:val="00BF6F4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F6F4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F6F4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F6F43"/>
    <w:rPr>
      <w:lang w:val="en-US" w:eastAsia="en-US"/>
    </w:rPr>
  </w:style>
  <w:style w:type="paragraph" w:styleId="ac">
    <w:name w:val="Normal Indent"/>
    <w:basedOn w:val="a"/>
    <w:uiPriority w:val="99"/>
    <w:unhideWhenUsed/>
    <w:rsid w:val="00BF6F4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F6F4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F6F4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F6F4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BF6F4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F6F43"/>
    <w:rPr>
      <w:i/>
      <w:iCs/>
    </w:rPr>
  </w:style>
  <w:style w:type="character" w:styleId="af2">
    <w:name w:val="Hyperlink"/>
    <w:basedOn w:val="a0"/>
    <w:uiPriority w:val="99"/>
    <w:unhideWhenUsed/>
    <w:rsid w:val="00BF6F43"/>
    <w:rPr>
      <w:color w:val="0000FF" w:themeColor="hyperlink"/>
      <w:u w:val="single"/>
    </w:rPr>
  </w:style>
  <w:style w:type="table" w:styleId="af3">
    <w:name w:val="Table Grid"/>
    <w:basedOn w:val="a1"/>
    <w:uiPriority w:val="59"/>
    <w:rsid w:val="00BF6F43"/>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BF6F43"/>
    <w:pPr>
      <w:spacing w:beforeAutospacing="0" w:after="200" w:afterAutospacing="0"/>
    </w:pPr>
    <w:rPr>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login.consultant.ru/link/?req=doc&amp;base=LAW&amp;n=450594&amp;date=26.07.2023%20"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2875&amp;date=26.07.2023%20" TargetMode="External"/><Relationship Id="rId24" Type="http://schemas.openxmlformats.org/officeDocument/2006/relationships/hyperlink" Target="https://m.edsoo.ru/7f41c418" TargetMode="External"/><Relationship Id="rId32" Type="http://schemas.openxmlformats.org/officeDocument/2006/relationships/hyperlink" Target="https://m.edsoo.ru/7f41c418"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7f41cf62"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fontTable" Target="fontTable.xml"/><Relationship Id="rId10" Type="http://schemas.openxmlformats.org/officeDocument/2006/relationships/hyperlink" Target="https://login.consultant.ru/link/?req=doc&amp;base=LAW&amp;n=2875&amp;date=26.07.2023%20" TargetMode="External"/><Relationship Id="rId19" Type="http://schemas.openxmlformats.org/officeDocument/2006/relationships/hyperlink" Target="https://m.edsoo.ru/7f41c418" TargetMode="External"/><Relationship Id="rId31" Type="http://schemas.openxmlformats.org/officeDocument/2006/relationships/hyperlink" Target="https://m.edsoo.ru/7f41c418"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7f41cf62" TargetMode="External"/><Relationship Id="rId8" Type="http://schemas.openxmlformats.org/officeDocument/2006/relationships/hyperlink" Target="https://login.consultant.ru/link/?req=doc&amp;base=LAW&amp;n=2875&amp;date=26.07.2023%20" TargetMode="External"/><Relationship Id="rId51" Type="http://schemas.openxmlformats.org/officeDocument/2006/relationships/hyperlink" Target="https://m.edsoo.ru/7f41cf6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9498</Words>
  <Characters>54143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10</cp:revision>
  <dcterms:created xsi:type="dcterms:W3CDTF">2023-08-31T19:24:00Z</dcterms:created>
  <dcterms:modified xsi:type="dcterms:W3CDTF">2024-12-23T09:39:00Z</dcterms:modified>
</cp:coreProperties>
</file>