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386" w:rsidRPr="00E40639" w:rsidRDefault="00BD2386" w:rsidP="004C2F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D2386" w:rsidRPr="00E40639" w:rsidRDefault="00BD2386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D2386" w:rsidRDefault="00BD2386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401FC" w:rsidRDefault="00FB4788" w:rsidP="00C401FC">
      <w:pPr>
        <w:pStyle w:val="af"/>
        <w:rPr>
          <w:rFonts w:ascii="Times New Roman" w:hAnsi="Times New Roman" w:cs="Times New Roman"/>
          <w:sz w:val="24"/>
          <w:szCs w:val="28"/>
          <w:lang w:val="ru-RU"/>
        </w:rPr>
      </w:pPr>
      <w:r w:rsidRPr="00FB4788">
        <w:rPr>
          <w:rFonts w:ascii="Times New Roman" w:hAnsi="Times New Roman" w:cs="Times New Roman"/>
          <w:noProof/>
          <w:sz w:val="24"/>
          <w:szCs w:val="28"/>
          <w:lang w:val="ru-RU" w:eastAsia="ru-RU" w:bidi="ar-SA"/>
        </w:rPr>
        <w:drawing>
          <wp:inline distT="0" distB="0" distL="0" distR="0">
            <wp:extent cx="7521260" cy="5729605"/>
            <wp:effectExtent l="0" t="895350" r="0" b="880745"/>
            <wp:docPr id="1" name="Рисунок 1" descr="C:\Users\User\Desktop\IMG_9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98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21260" cy="572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E5C" w:rsidRDefault="00E30E5C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FB4788" w:rsidRDefault="00FB4788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FB4788" w:rsidRDefault="00FB4788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FB4788" w:rsidRDefault="00FB4788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FB4788" w:rsidRDefault="00FB4788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FB4788" w:rsidRDefault="00FB4788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FB4788" w:rsidRDefault="00FB4788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FB4788" w:rsidRDefault="00FB4788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FB4788" w:rsidRDefault="00FB4788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FB4788" w:rsidRDefault="00FB4788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FB4788" w:rsidRDefault="00FB4788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FB4788" w:rsidRDefault="00FB4788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401FC" w:rsidRPr="00E30E5C" w:rsidRDefault="00C401FC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D2386" w:rsidRPr="00E40639" w:rsidRDefault="00BD2386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Структура отчета:</w:t>
      </w:r>
    </w:p>
    <w:p w:rsidR="00E30E5C" w:rsidRPr="00E40639" w:rsidRDefault="00E30E5C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D2386" w:rsidRPr="00E40639" w:rsidRDefault="00BD2386" w:rsidP="003561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1.Аналитическая часть </w:t>
      </w:r>
    </w:p>
    <w:p w:rsidR="003561EF" w:rsidRPr="00E40639" w:rsidRDefault="003561EF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D2386" w:rsidRPr="00E40639" w:rsidRDefault="00BD2386" w:rsidP="003561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2. Результаты образовательной деятельности </w:t>
      </w:r>
    </w:p>
    <w:p w:rsidR="003561EF" w:rsidRPr="00E40639" w:rsidRDefault="003561EF" w:rsidP="003561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D2386" w:rsidRPr="00E40639" w:rsidRDefault="00BD2386" w:rsidP="003561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2.1. структура образовательного учреждения и система управления</w:t>
      </w:r>
    </w:p>
    <w:p w:rsidR="003561EF" w:rsidRPr="00E40639" w:rsidRDefault="003561EF" w:rsidP="003561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D2386" w:rsidRPr="00E40639" w:rsidRDefault="00BD2386" w:rsidP="003561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2.2. Со</w:t>
      </w:r>
      <w:r w:rsidR="00075A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держание и качество подготовки 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обучающихся</w:t>
      </w:r>
    </w:p>
    <w:p w:rsidR="003561EF" w:rsidRPr="00E40639" w:rsidRDefault="003561EF" w:rsidP="003561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D2386" w:rsidRPr="00E40639" w:rsidRDefault="00075A2C" w:rsidP="003561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2.3.О</w:t>
      </w:r>
      <w:r w:rsidR="00BD2386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рганизация учебного процесса </w:t>
      </w:r>
    </w:p>
    <w:p w:rsidR="003561EF" w:rsidRPr="00E40639" w:rsidRDefault="003561EF" w:rsidP="003561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D2386" w:rsidRPr="00E40639" w:rsidRDefault="00BD2386" w:rsidP="003561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2.4.востребованность выпускников </w:t>
      </w:r>
    </w:p>
    <w:p w:rsidR="003561EF" w:rsidRPr="00E40639" w:rsidRDefault="003561EF" w:rsidP="003561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D2386" w:rsidRPr="00E40639" w:rsidRDefault="00BD2386" w:rsidP="003561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2.5.качество кадрового обучения </w:t>
      </w:r>
    </w:p>
    <w:p w:rsidR="003561EF" w:rsidRPr="00E40639" w:rsidRDefault="003561EF" w:rsidP="003561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D2386" w:rsidRPr="00E40639" w:rsidRDefault="000525F3" w:rsidP="003561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2.6.качество учебно-методического обеспечения, библиотечно-информационного обеспечения.</w:t>
      </w:r>
    </w:p>
    <w:p w:rsidR="003561EF" w:rsidRPr="00E40639" w:rsidRDefault="003561EF" w:rsidP="003561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0525F3" w:rsidRPr="00E40639" w:rsidRDefault="000525F3" w:rsidP="003561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2.7.материально-техническая база </w:t>
      </w:r>
    </w:p>
    <w:p w:rsidR="003561EF" w:rsidRPr="00E40639" w:rsidRDefault="003561EF" w:rsidP="003561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0525F3" w:rsidRPr="00E40639" w:rsidRDefault="000525F3" w:rsidP="003561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2.8.функционирование</w:t>
      </w:r>
      <w:r w:rsidR="00075A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внутренней системы оценки качес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т</w:t>
      </w:r>
      <w:r w:rsidR="00075A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а образования </w:t>
      </w:r>
    </w:p>
    <w:p w:rsidR="003561EF" w:rsidRPr="00E40639" w:rsidRDefault="003561EF" w:rsidP="003561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0525F3" w:rsidRPr="00E40639" w:rsidRDefault="000525F3" w:rsidP="003561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3.анализ воспитательной работы </w:t>
      </w:r>
    </w:p>
    <w:p w:rsidR="00E30E5C" w:rsidRDefault="00E30E5C" w:rsidP="003561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0525F3" w:rsidRPr="00E30E5C" w:rsidRDefault="000525F3" w:rsidP="003561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30E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4.анализ показателей деятельности образовательного учреждения </w:t>
      </w:r>
    </w:p>
    <w:p w:rsidR="00BD2386" w:rsidRPr="00E30E5C" w:rsidRDefault="00BD2386" w:rsidP="003561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D2386" w:rsidRPr="00E30E5C" w:rsidRDefault="00BD2386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D2386" w:rsidRPr="00E30E5C" w:rsidRDefault="00BD2386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D234E" w:rsidRPr="00E30E5C" w:rsidRDefault="004D234E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3561EF" w:rsidRPr="00E30E5C" w:rsidRDefault="003561EF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3561EF" w:rsidRPr="00E30E5C" w:rsidRDefault="003561EF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3561EF" w:rsidRPr="00E30E5C" w:rsidRDefault="003561EF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3561EF" w:rsidRPr="00E30E5C" w:rsidRDefault="003561EF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3561EF" w:rsidRPr="00E30E5C" w:rsidRDefault="003561EF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3561EF" w:rsidRPr="00E30E5C" w:rsidRDefault="003561EF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3561EF" w:rsidRPr="00E30E5C" w:rsidRDefault="003561EF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3561EF" w:rsidRPr="00E30E5C" w:rsidRDefault="003561EF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3561EF" w:rsidRPr="00E30E5C" w:rsidRDefault="003561EF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3561EF" w:rsidRPr="00E30E5C" w:rsidRDefault="003561EF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3561EF" w:rsidRPr="00E30E5C" w:rsidRDefault="003561EF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3561EF" w:rsidRPr="00E30E5C" w:rsidRDefault="003561EF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3561EF" w:rsidRPr="00E30E5C" w:rsidRDefault="003561EF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3561EF" w:rsidRPr="00E30E5C" w:rsidRDefault="003561EF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3561EF" w:rsidRPr="00E30E5C" w:rsidRDefault="003561EF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E30E5C" w:rsidRPr="00E30E5C" w:rsidRDefault="00E30E5C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286672" w:rsidRPr="00E30E5C" w:rsidRDefault="00845241" w:rsidP="00286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30E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Самообследование</w:t>
      </w:r>
      <w:r w:rsidR="00E417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075A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МБОУ </w:t>
      </w:r>
      <w:r w:rsidR="00793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r w:rsidRPr="00E30E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СОШ</w:t>
      </w:r>
      <w:r w:rsidR="009E7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D37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им.А.А. Айдамирова с. Мескеты</w:t>
      </w:r>
      <w:r w:rsidR="00286672" w:rsidRPr="00E30E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»</w:t>
      </w:r>
    </w:p>
    <w:p w:rsidR="00701BA9" w:rsidRPr="00E30E5C" w:rsidRDefault="00845241" w:rsidP="007A2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30E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проводилось в соответствии с Порядком проведения самообследования образовательной организаци</w:t>
      </w:r>
      <w:r w:rsidR="00781B33" w:rsidRPr="00E30E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ей</w:t>
      </w:r>
      <w:r w:rsidRPr="00E30E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, утвержденн</w:t>
      </w:r>
      <w:r w:rsidR="00B066AB" w:rsidRPr="00E30E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ый</w:t>
      </w:r>
      <w:r w:rsidR="009E7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B066AB" w:rsidRPr="00E30E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приказом</w:t>
      </w:r>
      <w:r w:rsidR="009E7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30E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Министерства образования и науки РФ от 14 июня 2013 г. № 462, </w:t>
      </w:r>
      <w:r w:rsidR="00B066AB" w:rsidRPr="00E30E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приказом </w:t>
      </w:r>
      <w:r w:rsidRPr="00E30E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Министерства образования и науки РФ от 10 декабря 2013 г. № 1324 «Об утверждении показателей деятельности образовательной организаци</w:t>
      </w:r>
      <w:r w:rsidR="00701BA9" w:rsidRPr="00E30E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и, подлежащей самообследованию», </w:t>
      </w:r>
      <w:r w:rsidR="00B066AB" w:rsidRPr="00E30E5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приказом  </w:t>
      </w:r>
      <w:r w:rsidR="00701BA9" w:rsidRPr="00E30E5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Министерства образования и науки РФ от 14 декабря 2017</w:t>
      </w:r>
      <w:r w:rsidR="00701BA9" w:rsidRPr="00B8162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701BA9" w:rsidRPr="00E30E5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г. №</w:t>
      </w:r>
      <w:r w:rsidR="00701BA9" w:rsidRPr="00B8162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701BA9" w:rsidRPr="00E30E5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1218 “Овнесении изменений в Порядок проведения самообследования образовательной организаци</w:t>
      </w:r>
      <w:r w:rsidR="00781B33" w:rsidRPr="00E30E5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ей</w:t>
      </w:r>
      <w:r w:rsidR="00701BA9" w:rsidRPr="00E30E5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утвержденный приказом Министерства образования и науки Российской Федерации от 14 июня 2013</w:t>
      </w:r>
      <w:r w:rsidR="00701BA9" w:rsidRPr="00B8162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701BA9" w:rsidRPr="00E30E5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г. №</w:t>
      </w:r>
      <w:r w:rsidR="00701BA9" w:rsidRPr="00B8162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701BA9" w:rsidRPr="00E30E5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462” </w:t>
      </w:r>
    </w:p>
    <w:p w:rsidR="007A2666" w:rsidRPr="00E30E5C" w:rsidRDefault="007A2666" w:rsidP="00B066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E40639" w:rsidRDefault="00845241" w:rsidP="00B066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Целями проведения самообследования являются обеспечение доступности и открытости информации о деятельности организации, а также подготовка отчета</w:t>
      </w:r>
    </w:p>
    <w:p w:rsidR="00845241" w:rsidRPr="00E40639" w:rsidRDefault="00845241" w:rsidP="00B066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 результатах самооследования.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1. Аналитическая часть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FA355E" w:rsidRPr="00E40639" w:rsidRDefault="00204845" w:rsidP="00FA35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r w:rsidR="00FA355E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униципального бюджетного общеобразовательного учреждения</w:t>
      </w:r>
    </w:p>
    <w:p w:rsidR="00FA355E" w:rsidRPr="00E40639" w:rsidRDefault="00FA355E" w:rsidP="00FA35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«Средняя общеобразовательная шко</w:t>
      </w:r>
      <w:r w:rsidR="009D37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ла им. А.А. Айдамирова с. Мескеты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»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является муниципальным бюджетным общеобразовательным учреждением, ориентированным на всестороннее формирование личности обучающегося с учетом его физического, психического развития, индивидуальных возможностей и способностей, развитие и совершенствование образовательного процесса, осуществление дополнительных мер социальной поддержки детей; формирование общей культуры личности обучающихся на основе усвоения обязательного минимума содержания 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формированию здорового образа жизни.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066AB" w:rsidRPr="00E40639" w:rsidRDefault="00E66CEA" w:rsidP="00E66CEA">
      <w:pPr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Раздел 1. Организационно-правовое обеспечение образовательной деятельности</w:t>
      </w:r>
    </w:p>
    <w:p w:rsidR="001A500B" w:rsidRPr="00075A2C" w:rsidRDefault="00E66CEA" w:rsidP="00075A2C">
      <w:pPr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1</w:t>
      </w:r>
      <w:r w:rsidR="00075A2C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.1.Общие сведения об Учреждении </w:t>
      </w:r>
      <w:r w:rsidR="001A500B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муниципального бюджетного общеобразовательного учреждения</w:t>
      </w:r>
    </w:p>
    <w:p w:rsidR="001A500B" w:rsidRPr="00E40639" w:rsidRDefault="001A500B" w:rsidP="001A50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«Средняяобщеобразовательная шко</w:t>
      </w:r>
      <w:r w:rsidR="009D37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ла им. А.А. Айдамирова с. Мескеты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»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введено в эксплуатацию в </w:t>
      </w:r>
      <w:r w:rsidR="001A500B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2019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году. </w:t>
      </w:r>
    </w:p>
    <w:p w:rsidR="00845241" w:rsidRPr="009D37AC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Юридический адрес: </w:t>
      </w:r>
      <w:r w:rsidR="009D37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366221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,</w:t>
      </w:r>
      <w:r w:rsidR="00B23C0D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Чеченская Республика, Ножай-Юртовский район, с.</w:t>
      </w:r>
      <w:r w:rsidR="009D37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Мескеты</w:t>
      </w:r>
      <w:r w:rsidR="00B23C0D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ул. </w:t>
      </w:r>
      <w:r w:rsidR="009D37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А.А. Айдамирова</w:t>
      </w:r>
      <w:r w:rsidR="00B23C0D" w:rsidRPr="009D37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дом </w:t>
      </w:r>
      <w:r w:rsidR="009D37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10</w:t>
      </w:r>
      <w:r w:rsidRPr="009D37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; </w:t>
      </w:r>
    </w:p>
    <w:p w:rsidR="00845241" w:rsidRPr="009D37AC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9D37AC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Фактический адрес: </w:t>
      </w:r>
      <w:r w:rsidR="009D37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366221</w:t>
      </w:r>
      <w:r w:rsidR="009E60F9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  Чеченская Республика, Ножай-Юртовский район, с. </w:t>
      </w:r>
      <w:r w:rsidR="009D37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Мескеты</w:t>
      </w:r>
      <w:r w:rsidR="009E60F9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ул. </w:t>
      </w:r>
      <w:r w:rsidR="009D37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А.А. Айдамирова, дом 19</w:t>
      </w:r>
      <w:r w:rsidRPr="009D37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; </w:t>
      </w:r>
    </w:p>
    <w:p w:rsidR="00845241" w:rsidRPr="009D37AC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9D37AC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156BCF" w:rsidRDefault="00156BCF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E40639" w:rsidRDefault="00A10AF5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bookmarkStart w:id="0" w:name="_GoBack"/>
      <w:bookmarkEnd w:id="0"/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Телефон</w:t>
      </w:r>
      <w:r w:rsidR="00845241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: 8 (</w:t>
      </w:r>
      <w:r w:rsidR="009E60F9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928</w:t>
      </w:r>
      <w:r w:rsidR="00845241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)</w:t>
      </w:r>
      <w:r w:rsidR="006D0C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740</w:t>
      </w:r>
      <w:r w:rsidR="009E60F9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-</w:t>
      </w:r>
      <w:r w:rsidR="006D0C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16</w:t>
      </w:r>
      <w:r w:rsidR="009E60F9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-</w:t>
      </w:r>
      <w:r w:rsidR="006D0C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1</w:t>
      </w:r>
      <w:r w:rsidR="007721C6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9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2562E3" w:rsidRPr="00E40639" w:rsidRDefault="002562E3" w:rsidP="002562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7F2B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Школа работает в режиме шестидневной недели в две смены. Первые классы занимаются в первую смену. Мощность школы-320 мест. Обучаются 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453</w:t>
      </w:r>
      <w:r w:rsidRPr="007F2B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 (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23</w:t>
      </w:r>
      <w:r w:rsidRPr="007F2B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класс–комплект).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Прием и отчисление осуществляется на основании Порядка приема граждан на обучение по образовательным программам начального общего, основного общего и среднего общего образования МБОУ«СОШ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им. А.А. Айдамирова с. Мескеты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»,  Порядка и основания перевода, отчисления и восстановления учащихся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МБОУ«СОШ  им. А.А. Айдамирова с. Мескеты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»</w:t>
      </w:r>
    </w:p>
    <w:p w:rsidR="002562E3" w:rsidRPr="00E40639" w:rsidRDefault="002562E3" w:rsidP="002562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2562E3" w:rsidRPr="00E40639" w:rsidRDefault="002562E3" w:rsidP="002562E3">
      <w:pPr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1.2.Нормативное и организационно-правовое обеспечение образовательной деятельности</w:t>
      </w:r>
    </w:p>
    <w:p w:rsidR="002562E3" w:rsidRPr="00E40639" w:rsidRDefault="002562E3" w:rsidP="002562E3">
      <w:pPr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МБОУ«СОШ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им. А.А. Айдамирова с. Мескеты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» </w:t>
      </w:r>
      <w:r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действует на основании:</w:t>
      </w:r>
    </w:p>
    <w:p w:rsidR="002562E3" w:rsidRDefault="002562E3" w:rsidP="002562E3">
      <w:pPr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Устава муниципального бюджетного общеобразовательного учреждения «МБОУ СОШ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им. А.А. Айдамирова с. Мескеты</w:t>
      </w:r>
      <w:r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», утвержден приказом начальника управления образования Ножай-Юртовского муниципального района Чеченской Республики» № 127-П от 10.08.2015 года, согласован с  главой администрации Ножай-Юртовского муниципального района.  </w:t>
      </w:r>
    </w:p>
    <w:p w:rsidR="002562E3" w:rsidRPr="00F36611" w:rsidRDefault="002562E3" w:rsidP="002562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36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1. Лицензия на  осуществление образовательной деятельности № 2804  от 05 декабря  2016 г., серия  20 Л 02 № 0001170  выдана  Министерством  образования и науки Чеченской Республики  по следующим образовательным программам:  (начальное общее образование, основное общее образование, среднее  общее образование); </w:t>
      </w:r>
    </w:p>
    <w:p w:rsidR="002562E3" w:rsidRPr="00F36611" w:rsidRDefault="002562E3" w:rsidP="002562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2562E3" w:rsidRPr="00F36611" w:rsidRDefault="002562E3" w:rsidP="002562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36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2. Свидетельство о государственной аккредитации: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F36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регистрационный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F36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№ 1185  от</w:t>
      </w:r>
    </w:p>
    <w:p w:rsidR="002562E3" w:rsidRPr="00F36611" w:rsidRDefault="002562E3" w:rsidP="002562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36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08 декабря2016 года, выдано Министерством образования и науки Чеченской Республики. Серия 20 А 02 № 0000519</w:t>
      </w:r>
    </w:p>
    <w:p w:rsidR="002562E3" w:rsidRPr="00F36611" w:rsidRDefault="002562E3" w:rsidP="002562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2562E3" w:rsidRPr="00F36611" w:rsidRDefault="002562E3" w:rsidP="002562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36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3. Свидетельство о внесении записи в Единый государственный реестр юридических лиц 07.09.2012г. серия 20 №001229806</w:t>
      </w:r>
    </w:p>
    <w:p w:rsidR="002562E3" w:rsidRPr="00F36611" w:rsidRDefault="002562E3" w:rsidP="002562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2562E3" w:rsidRPr="00F36611" w:rsidRDefault="002562E3" w:rsidP="002562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36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4. Свидетельство о постановке на учет российской организации в налоговом органе по месту ее нахождения 11.09.2009г. серия 20 № 001480006</w:t>
      </w:r>
    </w:p>
    <w:p w:rsidR="002562E3" w:rsidRPr="00F36611" w:rsidRDefault="002562E3" w:rsidP="002562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val="ru-RU"/>
        </w:rPr>
      </w:pPr>
    </w:p>
    <w:p w:rsidR="002562E3" w:rsidRPr="00C71C24" w:rsidRDefault="002562E3" w:rsidP="002562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1C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5. Свидетельство о государственной регистрации права оперативного управления муниципальным имуществом  Серия 95-АА № 073590 от 01.02.2010 г. </w:t>
      </w:r>
    </w:p>
    <w:p w:rsidR="002562E3" w:rsidRPr="00C71C24" w:rsidRDefault="002562E3" w:rsidP="002562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2562E3" w:rsidRPr="00520199" w:rsidRDefault="002562E3" w:rsidP="002562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5201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6. Свидетельство о праве собственности на землю Серия 95-АА № 073589 от 01.02.2010 г.</w:t>
      </w:r>
    </w:p>
    <w:p w:rsidR="002562E3" w:rsidRPr="00F36611" w:rsidRDefault="002562E3" w:rsidP="002562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val="ru-RU"/>
        </w:rPr>
      </w:pPr>
    </w:p>
    <w:p w:rsidR="002562E3" w:rsidRPr="00F36611" w:rsidRDefault="002562E3" w:rsidP="002562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36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7. Санитарно-эпидемиологическое заключение 20.ЧР.55.000.М.000585.10.17  от 19.10.2017г.</w:t>
      </w:r>
    </w:p>
    <w:p w:rsidR="00C401FC" w:rsidRPr="00E40639" w:rsidRDefault="00C401FC" w:rsidP="003B4BDC">
      <w:pPr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E40639" w:rsidRDefault="00C401FC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lastRenderedPageBreak/>
        <w:t xml:space="preserve"> </w:t>
      </w:r>
      <w:r w:rsidR="00072B36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МБОУ </w:t>
      </w:r>
      <w:r w:rsidR="00FB4788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«</w:t>
      </w:r>
      <w:r w:rsidR="00072B36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СОШ </w:t>
      </w:r>
      <w:r w:rsidR="002048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им. А.А. Айдамирова с. Мескеты</w:t>
      </w:r>
      <w:r w:rsidR="00072B36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» </w:t>
      </w:r>
      <w:r w:rsidR="00845241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является  юридическим лицом, облада</w:t>
      </w:r>
      <w:r w:rsidR="00FB5052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ющим</w:t>
      </w:r>
      <w:r w:rsidR="00845241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имуществом на праве оперативного управления, самостоятельным балансом, лицевым счетом в УФК по </w:t>
      </w:r>
      <w:r w:rsidR="00FB5052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Чеченской Республике</w:t>
      </w:r>
      <w:r w:rsidR="00845241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; имеет печать и штамп организации.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Деятельность образовательной организации реглам</w:t>
      </w:r>
      <w:r w:rsidR="00BA7A17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ентируется   локальными  актами: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1. </w:t>
      </w:r>
      <w:r w:rsidR="0032278E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Правила внутреннего трудового распорядка.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2. Положение о</w:t>
      </w:r>
      <w:r w:rsidR="00705D94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 оплате труда работников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3. </w:t>
      </w:r>
      <w:r w:rsidR="0032278E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Инструкция 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по делопроизводству.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4. Положение о школьном документообороте.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5. Положение о порядке проведения </w:t>
      </w:r>
      <w:r w:rsidR="00462B08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самообследования.</w:t>
      </w:r>
    </w:p>
    <w:p w:rsidR="002A7549" w:rsidRPr="00E40639" w:rsidRDefault="00845241" w:rsidP="008452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6. Порядок приема граждан на обучение по образовательным программам начального общего, основного общего и среднего общего образования в </w:t>
      </w:r>
      <w:r w:rsidR="002A7549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МБОУ </w:t>
      </w:r>
      <w:r w:rsidR="00FB4788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«</w:t>
      </w:r>
      <w:r w:rsidR="002A7549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СОШ </w:t>
      </w:r>
      <w:r w:rsidR="002048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им. А.А. Айдамирова с. Мескеты</w:t>
      </w:r>
      <w:r w:rsidR="002A7549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»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7. </w:t>
      </w:r>
      <w:r w:rsidR="0032278E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Правила внутреннего  распорядка.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8. Положение о совете учащихся. </w:t>
      </w:r>
    </w:p>
    <w:p w:rsidR="00F0478A" w:rsidRPr="00E40639" w:rsidRDefault="00F0478A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9. Положение о деятельности отряда « Юные друзья полиции».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9. Положение о педагогическом совете </w:t>
      </w:r>
    </w:p>
    <w:p w:rsidR="00705D94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10. </w:t>
      </w:r>
      <w:r w:rsidR="0032278E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Положение о школьной библиотеке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11. </w:t>
      </w:r>
      <w:r w:rsidR="0032278E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Положение о методическом объединении учителей-предметников.</w:t>
      </w:r>
    </w:p>
    <w:p w:rsidR="00845241" w:rsidRPr="00E40639" w:rsidRDefault="0032278E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12</w:t>
      </w:r>
      <w:r w:rsidR="00845241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Положение о проведении школьного этапа всероссийской олимпиады школьников.</w:t>
      </w:r>
    </w:p>
    <w:p w:rsidR="00845241" w:rsidRPr="00E40639" w:rsidRDefault="0032278E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13</w:t>
      </w:r>
      <w:r w:rsidR="00845241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Положение о едином орфографическом режиме ведения тетрадей </w:t>
      </w:r>
      <w:r w:rsidR="00E241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обучащ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имися начальных классов.</w:t>
      </w:r>
    </w:p>
    <w:p w:rsidR="003F5BAD" w:rsidRPr="00E40639" w:rsidRDefault="0032278E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14</w:t>
      </w:r>
      <w:r w:rsidR="00845241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Положение о порядке учета посещаемости учебных занятий </w:t>
      </w:r>
    </w:p>
    <w:p w:rsidR="003F5BAD" w:rsidRPr="00E40639" w:rsidRDefault="0032278E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15</w:t>
      </w:r>
      <w:r w:rsidR="00845241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Порядок и основание перевода, отчисления и восстановления </w:t>
      </w:r>
      <w:r w:rsidR="00705D94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об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уча</w:t>
      </w:r>
      <w:r w:rsidR="00E241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ю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щихся</w:t>
      </w:r>
    </w:p>
    <w:p w:rsidR="00845241" w:rsidRPr="00E40639" w:rsidRDefault="00F0478A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16</w:t>
      </w:r>
      <w:r w:rsidR="00845241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="0032278E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Положение об организации внеурочной деятельности учащихся  начального общего образования.</w:t>
      </w:r>
    </w:p>
    <w:p w:rsidR="00845241" w:rsidRPr="00E40639" w:rsidRDefault="00F0478A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17</w:t>
      </w:r>
      <w:r w:rsidR="00845241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="0032278E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Положение о режиме занятий обучающихся</w:t>
      </w:r>
    </w:p>
    <w:p w:rsidR="003F5BAD" w:rsidRPr="00E40639" w:rsidRDefault="00384E1B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18</w:t>
      </w:r>
      <w:r w:rsidR="00845241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="0032278E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Приказ «Об утверждении формы справки о периоде обучения </w:t>
      </w:r>
    </w:p>
    <w:p w:rsidR="00845241" w:rsidRPr="00E40639" w:rsidRDefault="00384E1B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19</w:t>
      </w:r>
      <w:r w:rsidR="00845241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Положение о порядке зачета результатов освоения учащимися учебных предметов, курсов, дисциплин (модулей), дополнительных образовательных программ </w:t>
      </w:r>
    </w:p>
    <w:p w:rsidR="00845241" w:rsidRPr="00E40639" w:rsidRDefault="00384E1B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20</w:t>
      </w:r>
      <w:r w:rsidR="00845241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Положение о портфолио обучающегося.</w:t>
      </w:r>
    </w:p>
    <w:p w:rsidR="00384E1B" w:rsidRPr="00E40639" w:rsidRDefault="00384E1B" w:rsidP="00384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21</w:t>
      </w:r>
      <w:r w:rsidR="00845241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Положение о портфолио учителя ( педагогического работника)</w:t>
      </w:r>
    </w:p>
    <w:p w:rsidR="00384E1B" w:rsidRPr="00E40639" w:rsidRDefault="00384E1B" w:rsidP="00384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22 Порядок расследования и учета несчастных случаев с обучающимися</w:t>
      </w:r>
    </w:p>
    <w:p w:rsidR="00845241" w:rsidRPr="00E40639" w:rsidRDefault="00384E1B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23</w:t>
      </w:r>
      <w:r w:rsidR="00845241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Положение о внутренней системе оценки качества образования</w:t>
      </w:r>
    </w:p>
    <w:p w:rsidR="00384E1B" w:rsidRPr="00E40639" w:rsidRDefault="00384E1B" w:rsidP="00384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24</w:t>
      </w:r>
      <w:r w:rsidR="00F0478A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Положение о формировании фонда оценочных средств для проведения текущего контроля успеваемости и промежуточной аттестации обучающихся.</w:t>
      </w:r>
    </w:p>
    <w:p w:rsidR="004037B1" w:rsidRPr="00E40639" w:rsidRDefault="004037B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25</w:t>
      </w:r>
      <w:r w:rsidR="00845241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 Положение о формах, периодичности, порядке текущего контроля успеваемости и промежуточной аттестации учащихся.</w:t>
      </w:r>
    </w:p>
    <w:p w:rsidR="00845241" w:rsidRPr="00E40639" w:rsidRDefault="004037B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26. Положение о внутреннем мониторинге качества образования.</w:t>
      </w:r>
    </w:p>
    <w:p w:rsidR="004037B1" w:rsidRPr="00E40639" w:rsidRDefault="004037B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27. Положение о формах, периодичности, порядке текущего контроля успеваемости и промежуточной аттестации</w:t>
      </w:r>
    </w:p>
    <w:p w:rsidR="0062157E" w:rsidRPr="00E40639" w:rsidRDefault="0062157E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28. Положение об инди</w:t>
      </w:r>
      <w:r w:rsidR="00E241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видуальном учете результатов ос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</w:t>
      </w:r>
      <w:r w:rsidR="00E241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ения</w:t>
      </w:r>
      <w:r w:rsidR="00E241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обучающимися образовательных программ и поощрений обучающихся.</w:t>
      </w:r>
    </w:p>
    <w:p w:rsidR="0062157E" w:rsidRPr="00E40639" w:rsidRDefault="0062157E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29. Положение о поурочном плане педагога, реализующего ФГОС.</w:t>
      </w:r>
    </w:p>
    <w:p w:rsidR="00602601" w:rsidRPr="00E40639" w:rsidRDefault="0060260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30 Положение о ПМПк</w:t>
      </w:r>
    </w:p>
    <w:p w:rsidR="00602601" w:rsidRPr="00E40639" w:rsidRDefault="0060260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31. </w:t>
      </w:r>
      <w:r w:rsidR="00A20B0B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Положение о поощрении обучающихся за успехи в учебной, спортивной, общественной, творческой деятельности.</w:t>
      </w:r>
    </w:p>
    <w:p w:rsidR="00A20B0B" w:rsidRPr="00E40639" w:rsidRDefault="00A20B0B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32. Положение о системе оценивания в начальной школе в условиях перехода на ФГОС.</w:t>
      </w:r>
    </w:p>
    <w:p w:rsidR="003F5BAD" w:rsidRPr="00E40639" w:rsidRDefault="003F5BAD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33. Положение о нормах профессиональной этики педагогических работников</w:t>
      </w:r>
    </w:p>
    <w:p w:rsidR="00705D94" w:rsidRPr="00E40639" w:rsidRDefault="00705D94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34. Положение регулирующее деятельность по защите обучающихся от доступа к информации, несовместимой с целями и задачами образования.</w:t>
      </w:r>
    </w:p>
    <w:p w:rsidR="00705D94" w:rsidRPr="00E40639" w:rsidRDefault="00705D94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35. Положение об организации горячего питания.</w:t>
      </w:r>
    </w:p>
    <w:p w:rsidR="00845241" w:rsidRPr="00E40639" w:rsidRDefault="004037B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27</w:t>
      </w:r>
      <w:r w:rsidR="00845241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Положение о порядке посещения обучающимися мероприятий, не предусмотренных учебным планом. </w:t>
      </w:r>
    </w:p>
    <w:p w:rsidR="00705D94" w:rsidRPr="00E40639" w:rsidRDefault="00705D94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28. Положение о комиссии по урегулированию споров между участниками образовательных отношений.</w:t>
      </w:r>
    </w:p>
    <w:p w:rsidR="00705D94" w:rsidRPr="00E40639" w:rsidRDefault="00705D94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29. Положение о материальном поощрении и материальной помощи работников.</w:t>
      </w:r>
    </w:p>
    <w:p w:rsidR="00705D94" w:rsidRPr="00E40639" w:rsidRDefault="00705D94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30. Программа развития на 20</w:t>
      </w:r>
      <w:r w:rsidR="006E148C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18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-202</w:t>
      </w:r>
      <w:r w:rsidR="006E148C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</w:t>
      </w:r>
    </w:p>
    <w:p w:rsidR="00705D94" w:rsidRPr="00E40639" w:rsidRDefault="00705D94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31. Положение о классном руководстве.</w:t>
      </w:r>
    </w:p>
    <w:p w:rsidR="00462B08" w:rsidRPr="00E40639" w:rsidRDefault="00462B08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32. Положение о поурочном планировании.</w:t>
      </w:r>
    </w:p>
    <w:p w:rsidR="00462B08" w:rsidRPr="00E40639" w:rsidRDefault="00462B08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33. Положение о ведении школьного дневника</w:t>
      </w:r>
    </w:p>
    <w:p w:rsidR="000941BB" w:rsidRPr="00E40639" w:rsidRDefault="000941BB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34. Положение об учебном кабинете</w:t>
      </w:r>
    </w:p>
    <w:p w:rsidR="000941BB" w:rsidRPr="00E40639" w:rsidRDefault="000941BB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35. Положение о рабочих программах, учебных курсов, предметов, дисциплин</w:t>
      </w:r>
      <w:r w:rsidR="002048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  (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модулей)</w:t>
      </w:r>
    </w:p>
    <w:p w:rsidR="00845241" w:rsidRPr="00E40639" w:rsidRDefault="000941BB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36</w:t>
      </w:r>
      <w:r w:rsidR="002048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Положение о </w:t>
      </w:r>
      <w:r w:rsidR="00845241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ведении индивидуальной профилактической работы с </w:t>
      </w:r>
      <w:r w:rsidR="00094EFB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об</w:t>
      </w:r>
      <w:r w:rsidR="00845241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уча</w:t>
      </w:r>
      <w:r w:rsidR="00094EFB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ю</w:t>
      </w:r>
      <w:r w:rsidR="00845241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щимися</w:t>
      </w:r>
      <w:r w:rsidR="00094EFB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из 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r w:rsidR="00094EFB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группы риска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»</w:t>
      </w:r>
      <w:r w:rsidR="00094EFB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845241" w:rsidRPr="00E40639" w:rsidRDefault="000941BB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37</w:t>
      </w:r>
      <w:r w:rsidR="00845241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 Порядок оформления возникновения, приостановлени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я и прекращения отношений между </w:t>
      </w:r>
      <w:r w:rsidR="00845241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обучающимися и (или) родителями (законными представителями) обучающихся. </w:t>
      </w:r>
    </w:p>
    <w:p w:rsidR="00845241" w:rsidRPr="00E40639" w:rsidRDefault="000941BB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38</w:t>
      </w:r>
      <w:r w:rsidR="00845241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Положение об официальном сайте. </w:t>
      </w:r>
    </w:p>
    <w:p w:rsidR="00845241" w:rsidRPr="00E40639" w:rsidRDefault="00725909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39. Положение об основных образовательных программахначального основного общего, основного общего образования.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 xml:space="preserve">2. Результаты анализа, оценка образовательной деятельности.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2.1. Структура образовательного учреждения и система управления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E40639" w:rsidRDefault="00845241" w:rsidP="00A10A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Управление </w:t>
      </w:r>
      <w:r w:rsidR="00BA7A17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образовательной организацией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осуществляется в соответствии с </w:t>
      </w:r>
      <w:r w:rsidR="00E45E8C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законодательством РФ, с учетом особенностей, установленных 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Федеральным законом от 29.12.2012</w:t>
      </w:r>
      <w:r w:rsidR="00494E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г. № 273-ФЗ «Об образовании в Российской Федерации</w:t>
      </w:r>
      <w:r w:rsidR="00E45E8C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Уставом </w:t>
      </w:r>
      <w:r w:rsidR="00E229C8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МБОУ </w:t>
      </w:r>
      <w:r w:rsidR="00204845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«</w:t>
      </w:r>
      <w:r w:rsidR="00E229C8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СОШ </w:t>
      </w:r>
      <w:r w:rsidR="002048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им. А.А. Айдамирова с. Мескеты</w:t>
      </w:r>
      <w:r w:rsidR="00E229C8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»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на принципах демократичности, открытости, охраны жизни и здоровья человека, свободного развития личности. </w:t>
      </w:r>
    </w:p>
    <w:p w:rsidR="00680759" w:rsidRPr="00E40639" w:rsidRDefault="00680759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Проектирование оптимальной системы управления ОУ осуществляется с учетом социально-экономических, материально-технических и внешних условий в рамках существующего законодательства РФ. </w:t>
      </w:r>
    </w:p>
    <w:p w:rsidR="00FA73E0" w:rsidRPr="00E40639" w:rsidRDefault="00FA73E0" w:rsidP="00FA73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ru-RU" w:eastAsia="ru-RU"/>
        </w:rPr>
      </w:pPr>
    </w:p>
    <w:p w:rsidR="00904069" w:rsidRPr="00E40639" w:rsidRDefault="00845241" w:rsidP="006807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Управление </w:t>
      </w:r>
      <w:r w:rsidR="00E45E8C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Учреждением </w:t>
      </w:r>
      <w:r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строится на принципах единоначалия и </w:t>
      </w:r>
      <w:r w:rsidR="00BA7A17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коллегиальности</w:t>
      </w:r>
      <w:r w:rsidR="00904069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, обеспечивающих государственно-общественный характер управления Учреждением.</w:t>
      </w:r>
      <w:r w:rsidR="00E45E8C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В управлении Учреждением принимают участие Учредитель, единоличные и коллегиальные органы.</w:t>
      </w:r>
    </w:p>
    <w:p w:rsidR="00904069" w:rsidRPr="00E40639" w:rsidRDefault="00455BE0" w:rsidP="00A10AF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lastRenderedPageBreak/>
        <w:t xml:space="preserve"> Единоличным исполнительным органом Учреждения является директор, прошедший соответствующую аттестацию и осуществляющий текущее руководство его деятельностью.</w:t>
      </w:r>
      <w:r w:rsidR="0007589C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К компетенции директора относятся вопросы осуществления руководства деятельностью Учреждения, за исключением вопросов, отнесенных законодательством РФ к компетенции Учредителя, либо отнесенных Уставом Учреждения к компетенции коллегиальных органов управления Учреждения.</w:t>
      </w:r>
    </w:p>
    <w:p w:rsidR="00904069" w:rsidRPr="00E40639" w:rsidRDefault="00904069" w:rsidP="00904069">
      <w:pPr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Коллегиальные органы управления:  </w:t>
      </w:r>
    </w:p>
    <w:p w:rsidR="00904069" w:rsidRPr="00E40639" w:rsidRDefault="00904069" w:rsidP="00904069">
      <w:pPr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- Педагогический совет</w:t>
      </w:r>
    </w:p>
    <w:p w:rsidR="00904069" w:rsidRPr="00E40639" w:rsidRDefault="00904069" w:rsidP="00904069">
      <w:pPr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- Общее собрание работников</w:t>
      </w:r>
    </w:p>
    <w:p w:rsidR="00680759" w:rsidRPr="00E40639" w:rsidRDefault="00904069" w:rsidP="00904069">
      <w:pPr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В целях учета мнения обучающихся, родителей по вопросам управления  функционируют:</w:t>
      </w:r>
    </w:p>
    <w:p w:rsidR="00904069" w:rsidRPr="00E40639" w:rsidRDefault="00904069" w:rsidP="00904069">
      <w:pPr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-  Совет обучающихся</w:t>
      </w:r>
    </w:p>
    <w:p w:rsidR="00904069" w:rsidRPr="00E40639" w:rsidRDefault="00904069" w:rsidP="00904069">
      <w:pPr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- Совет родителей</w:t>
      </w:r>
    </w:p>
    <w:p w:rsidR="005B61EB" w:rsidRPr="00E40639" w:rsidRDefault="005B61EB" w:rsidP="005B6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Их мнение учитывается при принятии локальных актов, затрагивающих законные права и интересы учащихся и родителей (законных представителей). </w:t>
      </w:r>
    </w:p>
    <w:p w:rsidR="005B61EB" w:rsidRPr="00E40639" w:rsidRDefault="005B61EB" w:rsidP="005B6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56544" w:rsidRPr="00E40639" w:rsidRDefault="00856544" w:rsidP="00856544">
      <w:pPr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Единоличным исполнительным органом школы является</w:t>
      </w:r>
      <w:r w:rsidRPr="00B816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40639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t>директор</w:t>
      </w:r>
      <w:r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,  который осуществляет текущее руководство деятельностью образовательной организации.  </w:t>
      </w:r>
    </w:p>
    <w:p w:rsidR="00856544" w:rsidRPr="00E40639" w:rsidRDefault="00856544" w:rsidP="005E2BC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Заместители директора осуществляют оперативное управление образовательным процессом, обеспечивая планирование, организацию, руководство, контроль, анализ, выполняя при этом информационную, оценочно-аналитическую, планово-прогностическую, организационно-исполнительскую, мотивационную, контрольно-регулировочную деятельность согласно утвержденных </w:t>
      </w:r>
      <w:r w:rsidR="00413DA9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директором </w:t>
      </w:r>
      <w:r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функциональных обязанностей членов администрации в соответствии с должностными инструкциями, инструкциями по охране труда и с учетом производственной необходимости.</w:t>
      </w:r>
    </w:p>
    <w:p w:rsidR="005216BE" w:rsidRPr="00E40639" w:rsidRDefault="00C51367" w:rsidP="00E03A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Педагогический совет- постоянно действующий коллегиальный орган управления педагогической деятельностью Учреждения, организованный в целях развития и совершенствования образовательного процесса, повышения профессионального мастерства педагогических работников.</w:t>
      </w:r>
      <w:r w:rsidR="00231C0D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Педагогический совет </w:t>
      </w:r>
      <w:r w:rsidR="00940E60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действует</w:t>
      </w:r>
      <w:r w:rsidR="00231C0D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в соответствии с законодательством РФ</w:t>
      </w:r>
      <w:r w:rsidR="00940E60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, Уставом и локальным нормативным актом- Положением о педагогическом совете.</w:t>
      </w:r>
    </w:p>
    <w:p w:rsidR="00845241" w:rsidRPr="00E40639" w:rsidRDefault="00845241" w:rsidP="00E0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Общее собрание </w:t>
      </w:r>
      <w:r w:rsidR="0009615E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формируется из всех работников Учреждения, работающих в Учреждении на основании трудовых договоров.  </w:t>
      </w:r>
      <w:r w:rsidR="00BC32BA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Компетенция Общего собрания: определение приоритетных направлений деятельности Учреждения, содействие созданию оптимальных условий для организации труда и профессионального совершенствования работников, поддержка общественных инициатив по </w:t>
      </w:r>
      <w:r w:rsidR="00BC32BA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развитию деятельности Учреждения. 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Оно решает вопросы, связанные с разработкой Коллективного договора, Правил внутреннего трудового распорядка, Правил внутреннего распорядка учащихся. </w:t>
      </w:r>
    </w:p>
    <w:p w:rsidR="00C62BBD" w:rsidRPr="00E40639" w:rsidRDefault="00C62BBD" w:rsidP="00E0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Родительский комитет-</w:t>
      </w:r>
      <w:r w:rsidR="00415BED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коллегиальный орган управления Учреждением, действующий на основании</w:t>
      </w:r>
      <w:r w:rsidR="00966172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Устава и Положения о родительском комитете. Принимает участие: в воспитании у обучающихся уважительного отношения к окружающим, дисциплины, культуры поведения, заботливого отношения к родителям и старшим, проведении разъяснительной и консультативной работы среди род</w:t>
      </w:r>
      <w:r w:rsidR="002048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ителей, привлечении родителей (</w:t>
      </w:r>
      <w:r w:rsidR="00966172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законных представителей) обучающихся к организации внеклассной, внешкольной работы, учебно- исследовательской и общественной деятельности, технического и художественного творчества, экскурсионно-туристической и спортивно-массовой работы.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Методическ</w:t>
      </w:r>
      <w:r w:rsidR="002D3E52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ие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объединени</w:t>
      </w:r>
      <w:r w:rsidR="002D3E52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я 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вед</w:t>
      </w:r>
      <w:r w:rsidR="002D3E52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т методическую работу по предмет</w:t>
      </w:r>
      <w:r w:rsidR="002D3E52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ам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, организу</w:t>
      </w:r>
      <w:r w:rsidR="002D3E52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ю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т внеклассную деятельность </w:t>
      </w:r>
      <w:r w:rsidR="005B61EB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учащихся, проводит анализ результатов образовательного 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процесса, име</w:t>
      </w:r>
      <w:r w:rsidR="002D3E52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ю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т право </w:t>
      </w:r>
      <w:r w:rsidR="005B61EB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выдвигать предложения по улучшению процесса образования,  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согласу</w:t>
      </w:r>
      <w:r w:rsidR="002D3E52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ю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т свою деятельность с администрацией школы и в своей работе подотчетно ей.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000000" w:themeColor="text1"/>
          <w:sz w:val="28"/>
          <w:szCs w:val="28"/>
          <w:lang w:val="ru-RU"/>
        </w:rPr>
      </w:pPr>
    </w:p>
    <w:p w:rsidR="00845241" w:rsidRPr="00D03EB3" w:rsidRDefault="00767347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D03EB3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В Учреждении функционируют</w:t>
      </w:r>
      <w:r w:rsidR="00845241" w:rsidRPr="00D03EB3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: </w:t>
      </w:r>
    </w:p>
    <w:p w:rsidR="00845241" w:rsidRPr="00D03EB3" w:rsidRDefault="0056767A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D03EB3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- Библиотека: </w:t>
      </w:r>
      <w:r w:rsidR="00EF0021" w:rsidRPr="00D03EB3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библиотечный фонд-</w:t>
      </w:r>
      <w:r w:rsidR="00D03EB3" w:rsidRPr="00D03EB3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13857</w:t>
      </w:r>
      <w:r w:rsidR="00EF0021" w:rsidRPr="00D03EB3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 учебников-</w:t>
      </w:r>
      <w:r w:rsidR="00D03EB3" w:rsidRPr="00D03EB3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12378</w:t>
      </w:r>
      <w:r w:rsidR="00EF0021" w:rsidRPr="00D03EB3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, художественная литература-</w:t>
      </w:r>
      <w:r w:rsidR="00D03EB3" w:rsidRPr="00D03EB3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141</w:t>
      </w:r>
      <w:r w:rsidR="00EF0021" w:rsidRPr="00D03EB3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, методическая-</w:t>
      </w:r>
      <w:r w:rsidR="00D03EB3" w:rsidRPr="00D03EB3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1338</w:t>
      </w:r>
    </w:p>
    <w:p w:rsidR="00845241" w:rsidRPr="00E40639" w:rsidRDefault="00774C4D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ru-RU"/>
        </w:rPr>
      </w:pPr>
      <w:r w:rsidRPr="00D03EB3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- Столовая:</w:t>
      </w:r>
      <w:r w:rsidR="0096163D" w:rsidRPr="00D03EB3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 имеется оборудование,</w:t>
      </w:r>
      <w:r w:rsidRPr="00D03EB3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 бесплатным одноразовым горячим питанием</w:t>
      </w:r>
      <w:r w:rsidRPr="00D03EB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ru-RU"/>
        </w:rPr>
        <w:t xml:space="preserve"> </w:t>
      </w:r>
      <w:r w:rsidRPr="00BC68D8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охвачено </w:t>
      </w:r>
      <w:r w:rsidR="00BC68D8" w:rsidRPr="00BC68D8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167</w:t>
      </w:r>
      <w:r w:rsidRPr="00BC68D8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 детей.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-Психологическая служба школы:  педагог-психолог.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В </w:t>
      </w:r>
      <w:r w:rsidR="00A70562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Учреждении</w:t>
      </w:r>
      <w:r w:rsidR="00FB47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3B7AF1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МБОУ </w:t>
      </w:r>
      <w:r w:rsidR="00204845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«</w:t>
      </w:r>
      <w:r w:rsidR="003B7AF1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СОШ </w:t>
      </w:r>
      <w:r w:rsidR="002048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им. А.А. Айдамирова с. Мескеты</w:t>
      </w:r>
      <w:r w:rsidR="003B7AF1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»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разработаны функционал</w:t>
      </w:r>
      <w:r w:rsidR="00767347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ьные обязанности для работников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что обеспечивает четкость и слаженность в управлении развитием образовательного учреждении.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Администрация </w:t>
      </w:r>
      <w:r w:rsidR="00FA4E41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МБОУ </w:t>
      </w:r>
      <w:r w:rsidR="00204845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«</w:t>
      </w:r>
      <w:r w:rsidR="00FA4E41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СОШ </w:t>
      </w:r>
      <w:r w:rsidR="002048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им. А.А. Айдамирова с. Мескеты</w:t>
      </w:r>
      <w:r w:rsidR="00FA4E41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»</w:t>
      </w:r>
      <w:r w:rsidR="0016411B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представлена в следующем составе: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2117"/>
        <w:gridCol w:w="2419"/>
        <w:gridCol w:w="851"/>
        <w:gridCol w:w="1134"/>
        <w:gridCol w:w="1751"/>
      </w:tblGrid>
      <w:tr w:rsidR="00845241" w:rsidRPr="00B8162C" w:rsidTr="00F13EDD">
        <w:trPr>
          <w:trHeight w:val="81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8162C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1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Должность</w:t>
            </w:r>
          </w:p>
          <w:p w:rsidR="00845241" w:rsidRPr="00B8162C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8162C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1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Ф.И.О. </w:t>
            </w:r>
          </w:p>
          <w:p w:rsidR="00845241" w:rsidRPr="00B8162C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8162C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1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Образование по диплому, специальность</w:t>
            </w:r>
          </w:p>
          <w:p w:rsidR="00845241" w:rsidRPr="00B8162C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8162C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1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Стаж</w:t>
            </w:r>
            <w:r w:rsidR="00E241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B81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 </w:t>
            </w:r>
            <w:r w:rsidR="001641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</w:t>
            </w:r>
            <w:r w:rsidRPr="00B81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ящей</w:t>
            </w:r>
            <w:r w:rsidR="00E241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B81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работы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8162C" w:rsidRDefault="00E24128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Квалификаци</w:t>
            </w:r>
            <w:r w:rsidR="00845241" w:rsidRPr="00B81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онная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845241" w:rsidRPr="00B81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категория</w:t>
            </w:r>
          </w:p>
        </w:tc>
      </w:tr>
      <w:tr w:rsidR="00845241" w:rsidRPr="00B8162C" w:rsidTr="00F13EDD">
        <w:trPr>
          <w:trHeight w:val="28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8162C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8162C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8162C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8162C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1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8162C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1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данном ОУ</w:t>
            </w: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8162C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45241" w:rsidRPr="00B8162C" w:rsidTr="00F13ED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06D2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06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Директор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06D2" w:rsidRDefault="00204845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F06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БетерсултановУмар-Али Султанович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06D2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F06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высшее,</w:t>
            </w:r>
            <w:r w:rsidR="00EF663B" w:rsidRPr="00BF06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ЧИГУ,</w:t>
            </w:r>
          </w:p>
          <w:p w:rsidR="00845241" w:rsidRPr="00BF06D2" w:rsidRDefault="00BF06D2" w:rsidP="00FA4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F06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учитель истории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06D2" w:rsidRDefault="008679A8" w:rsidP="00A4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F06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BF06D2" w:rsidRPr="00BF06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06D2" w:rsidRDefault="00BF06D2" w:rsidP="00EF66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F06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1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265EF8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845241" w:rsidRPr="00204845" w:rsidTr="00F13ED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06D2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06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</w:t>
            </w:r>
          </w:p>
          <w:p w:rsidR="00EF663B" w:rsidRPr="00BF06D2" w:rsidRDefault="00EF663B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06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УВР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06D2" w:rsidRDefault="00204845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F06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Бакланова Марина Халидовна</w:t>
            </w:r>
          </w:p>
          <w:p w:rsidR="00204845" w:rsidRPr="00BF06D2" w:rsidRDefault="00204845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06D2" w:rsidRDefault="00845241" w:rsidP="00FA4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F06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высшее,</w:t>
            </w:r>
            <w:r w:rsidR="009E7F6A" w:rsidRPr="00BF06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ЧГУ ,физик </w:t>
            </w:r>
          </w:p>
          <w:p w:rsidR="00FA4E41" w:rsidRPr="00BF06D2" w:rsidRDefault="00FA4E41" w:rsidP="00FA4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06D2" w:rsidRDefault="009E7F6A" w:rsidP="00A4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F06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06D2" w:rsidRDefault="009E7F6A" w:rsidP="002D0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F06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7 месяцев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204845" w:rsidRDefault="001A53C8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Высш</w:t>
            </w:r>
            <w:r w:rsidRPr="00B81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ая</w:t>
            </w:r>
          </w:p>
        </w:tc>
      </w:tr>
      <w:tr w:rsidR="00204845" w:rsidRPr="00204845" w:rsidTr="00F13ED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45" w:rsidRPr="001A53C8" w:rsidRDefault="00204845" w:rsidP="00204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A53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Заместитель директора</w:t>
            </w:r>
          </w:p>
          <w:p w:rsidR="00204845" w:rsidRPr="001A53C8" w:rsidRDefault="00204845" w:rsidP="00204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A53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УВР</w:t>
            </w:r>
            <w:r w:rsidR="001A53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по </w:t>
            </w:r>
            <w:r w:rsidR="001A53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начальным классам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45" w:rsidRDefault="00204845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Гайрбекова</w:t>
            </w:r>
            <w:r w:rsidR="009E7F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Тоита</w:t>
            </w:r>
            <w:r w:rsidR="009E7F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Алашовна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45" w:rsidRPr="00204845" w:rsidRDefault="00075A2C" w:rsidP="00FA4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ru-RU"/>
              </w:rPr>
            </w:pPr>
            <w:r w:rsidRPr="007933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Учитель начальных классов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45" w:rsidRPr="00793330" w:rsidRDefault="00793330" w:rsidP="00A44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7933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45" w:rsidRPr="00793330" w:rsidRDefault="00075A2C" w:rsidP="002D0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7933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45" w:rsidRPr="00204845" w:rsidRDefault="00204845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845241" w:rsidRPr="00B8162C" w:rsidTr="00F13ED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8162C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1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Заместитель</w:t>
            </w:r>
          </w:p>
          <w:p w:rsidR="00845241" w:rsidRPr="00B8162C" w:rsidRDefault="00EF663B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1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845241" w:rsidRPr="00B81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иректора</w:t>
            </w:r>
          </w:p>
          <w:p w:rsidR="00EF663B" w:rsidRPr="00B8162C" w:rsidRDefault="00EF663B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1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8162C" w:rsidRDefault="00075A2C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</w:t>
            </w:r>
            <w:r w:rsidR="002048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йдуллаева</w:t>
            </w:r>
            <w:r w:rsidR="009E7F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2048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Зарина</w:t>
            </w:r>
            <w:r w:rsidR="009E7F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2048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Алисалуевна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075A2C" w:rsidRDefault="00FB4788" w:rsidP="00D05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</w:t>
            </w:r>
            <w:r w:rsidR="00845241" w:rsidRPr="00075A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ысшее,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ЧГПИ, </w:t>
            </w:r>
            <w:r w:rsidRPr="00F366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Институт переподготовки работников образования г.Рязань, «Менеджмент в образовании в условиях реализации ФГОС»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075A2C" w:rsidRDefault="00075A2C" w:rsidP="002D0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075A2C" w:rsidRDefault="00075A2C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8162C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45241" w:rsidRPr="00B8162C" w:rsidTr="00F13ED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8162C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1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Заместитель</w:t>
            </w:r>
          </w:p>
          <w:p w:rsidR="00845241" w:rsidRPr="00B8162C" w:rsidRDefault="00D334FC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1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845241" w:rsidRPr="00B81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иректора</w:t>
            </w:r>
            <w:r w:rsidRPr="00B81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ИКТ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1A53C8" w:rsidRDefault="001A53C8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Тушигова</w:t>
            </w:r>
            <w:r w:rsidR="00E417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Тоита</w:t>
            </w:r>
            <w:r w:rsidR="00E417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Муцуевна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E40639" w:rsidRDefault="00845241" w:rsidP="00D05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E406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Высшее, </w:t>
            </w:r>
            <w:r w:rsidR="00D334FC" w:rsidRPr="00E406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ЧГ</w:t>
            </w:r>
            <w:r w:rsidR="001A53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ПИ</w:t>
            </w:r>
            <w:r w:rsidRPr="00E406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, </w:t>
            </w:r>
            <w:r w:rsidR="00FB4788" w:rsidRPr="00F366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Институт переподготовки работников образования г.Рязань, «Менеджмент в образовании в условиях реализации ФГОС»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8162C" w:rsidRDefault="00075A2C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8162C" w:rsidRDefault="001A53C8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265EF8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</w:tbl>
    <w:p w:rsidR="00845241" w:rsidRPr="00BC68D8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sectPr w:rsidR="00845241" w:rsidRPr="00BC68D8" w:rsidSect="00135A6D">
          <w:pgSz w:w="11906" w:h="16838"/>
          <w:pgMar w:top="426" w:right="707" w:bottom="709" w:left="1334" w:header="708" w:footer="708" w:gutter="0"/>
          <w:cols w:space="708"/>
          <w:docGrid w:linePitch="360"/>
        </w:sectPr>
      </w:pPr>
    </w:p>
    <w:p w:rsidR="00845241" w:rsidRPr="00B8162C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816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2.2. Содержание и качество подготовки обучающихся</w:t>
      </w:r>
    </w:p>
    <w:p w:rsidR="00845241" w:rsidRPr="00B8162C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87AC7" w:rsidRPr="00E40639" w:rsidRDefault="00456309" w:rsidP="00987AC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МБОУ </w:t>
      </w:r>
      <w:r w:rsidR="009E7F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r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СОШ </w:t>
      </w:r>
      <w:r w:rsidR="001A53C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им. А.А. Айдамирова с. Мескеты» </w:t>
      </w:r>
      <w:r w:rsidR="00845241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образовательная организация, реализующая общеобразовательные программы начального общего, основного общего, среднего общего образования. </w:t>
      </w:r>
      <w:r w:rsidR="00075A2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Образовательные программы </w:t>
      </w:r>
      <w:r w:rsidR="00E50B1C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начального общего, основного общего и среднего общего образования являются преемственными.</w:t>
      </w:r>
      <w:r w:rsidR="00FB478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87AC7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Форма получения общего образования и форма обучения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E50B1C" w:rsidRPr="00E40639" w:rsidRDefault="00E50B1C" w:rsidP="00E50B1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Ключевые направления деятельности педагогического коллектива: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1. Соответствие и обновление </w:t>
      </w:r>
      <w:r w:rsidR="00CF1BAC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ФГОС.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2. Развитие системы поддержки талантливых детей.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3. Развитие учительского потенциала.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4. Обеспечение условий для развития здоровья детей.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5. Современная инфраструктура.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6. Совершенствование материально-технической базы.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7. Создание условий для реализации гражданами РФ гарантированного государством права на получение общедоступного и бесплатного общего образования всех </w:t>
      </w:r>
      <w:r w:rsidR="00CF1BAC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уровней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Основными задачами  были определены: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- </w:t>
      </w:r>
      <w:r w:rsidR="00E74535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Реализация ФГОС НОО и ООО и ФГОС СОО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;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- Развитие системы поддержки талантливых детей;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- Совершенствование учительского корпуса;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Школа осуществляет образовательный процесс по основным образовательным программам: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основная образовательная программа начального общего образования (нормативный срок освоения - 4 года);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основная образовательная программа основного общего образования (нормативный срок освоения – 5 лет);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основная образовательная программа среднего общего образования (нормативный срок освоения 2 года).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Уровень образовательных программ отвечает </w:t>
      </w:r>
      <w:r w:rsidR="00E62AA4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ФГОС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предъявляемым к образовательным учреждениям.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Обучение на уровне начального общего образования осуществляется с 2011-2012 учебного года в соответствии с ФГОС НОО.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Для получения школьниками знаний, максимально соответствующих их </w:t>
      </w:r>
      <w:r w:rsidR="00C546E9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пособностям, возможностям, интересам, в школе организовано проведение </w:t>
      </w:r>
    </w:p>
    <w:p w:rsidR="00845241" w:rsidRPr="00E40639" w:rsidRDefault="00C546E9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внеурочной деятельности, </w:t>
      </w:r>
      <w:r w:rsidR="00845241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организована работа </w:t>
      </w: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</w:t>
      </w:r>
      <w:r w:rsidR="00845241"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бъединений дополнительного образования детей, спортивных секций.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С целью учета качественных образовательных изменений у обучающихся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40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педагогами проводится мониторинг знаний и умений учащихся. Результаты мониторинга учитываются в организации работы с детьми, в частности при подготовке к итоговой аттестации. </w:t>
      </w:r>
    </w:p>
    <w:p w:rsidR="00845241" w:rsidRPr="00E4063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E2E84" w:rsidRPr="009D37AC" w:rsidRDefault="003C04BA" w:rsidP="003C04BA">
      <w:pPr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9D37AC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t>2.2.1. Уровень обученности</w:t>
      </w:r>
      <w:r w:rsidR="006E441D" w:rsidRPr="009D37AC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t>.</w:t>
      </w:r>
      <w:r w:rsidRPr="00B816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C04BA" w:rsidRPr="00E40639" w:rsidRDefault="003C04BA" w:rsidP="003C04BA">
      <w:pPr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Уровень обученности по результатам промежуточной и итоговой аттестации 201</w:t>
      </w:r>
      <w:r w:rsidR="007775FC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8</w:t>
      </w:r>
      <w:r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/201</w:t>
      </w:r>
      <w:r w:rsidR="007775FC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9</w:t>
      </w:r>
      <w:r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– 100%.</w:t>
      </w:r>
    </w:p>
    <w:p w:rsidR="00827FCA" w:rsidRPr="00E40639" w:rsidRDefault="0054568B" w:rsidP="003C04BA">
      <w:pPr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9D37AC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t>2</w:t>
      </w:r>
      <w:r w:rsidR="003C04BA" w:rsidRPr="009D37AC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t>.</w:t>
      </w:r>
      <w:r w:rsidRPr="009D37AC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t>2.</w:t>
      </w:r>
      <w:r w:rsidR="003C04BA" w:rsidRPr="009D37AC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t>2. Качество знаний по учреждению</w:t>
      </w:r>
      <w:r w:rsidR="006E441D" w:rsidRPr="009D37AC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t>.</w:t>
      </w:r>
      <w:r w:rsidR="003C04BA" w:rsidRPr="00B816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3C04BA" w:rsidRPr="00B8162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="003C04BA" w:rsidRPr="00B816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3C04BA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На уровне начального общего образования </w:t>
      </w:r>
    </w:p>
    <w:p w:rsidR="00B20034" w:rsidRDefault="009F1294" w:rsidP="003C04BA">
      <w:pPr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обучали</w:t>
      </w:r>
      <w:r w:rsidR="00AF3682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сь</w:t>
      </w:r>
      <w:r w:rsidR="009E7F6A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793330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191</w:t>
      </w:r>
      <w:r w:rsidR="00AF3682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человек, что составляет </w:t>
      </w:r>
      <w:r w:rsidR="00793330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42</w:t>
      </w:r>
      <w:r w:rsidR="00AF3682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% от общего</w:t>
      </w:r>
      <w:r w:rsidR="00B20034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количества обучающихся школы, </w:t>
      </w:r>
      <w:r w:rsidR="00AF3682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основное общее образование -</w:t>
      </w:r>
      <w:r w:rsidR="00793330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34</w:t>
      </w:r>
      <w:r w:rsidR="00AF3682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, что составляет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8</w:t>
      </w:r>
      <w:r w:rsidR="00AF3682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%, среднее общее образование-</w:t>
      </w:r>
      <w:r w:rsidR="00793330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25</w:t>
      </w:r>
      <w:r w:rsidR="00AF3682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, что составляет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6</w:t>
      </w:r>
      <w:r w:rsidR="00AF3682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%.Все обучающихся 1-4 классов успешно освоили программу и переведены в следующий класс.</w:t>
      </w:r>
      <w:r w:rsidR="00AF3682" w:rsidRPr="00B8162C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="00AF3682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Обученность в начальной школе составляет 100%.  Качество знаний в на</w:t>
      </w:r>
      <w:r w:rsidR="00793330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чальной школе составляет 54%. 71</w:t>
      </w:r>
      <w:r w:rsidR="00B20034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обучающихся </w:t>
      </w:r>
      <w:r w:rsidR="00AF3682" w:rsidRPr="00E4063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закончили на « 4» и «5».Условно переведенных нет второгодников </w:t>
      </w:r>
    </w:p>
    <w:tbl>
      <w:tblPr>
        <w:tblStyle w:val="12"/>
        <w:tblpPr w:leftFromText="180" w:rightFromText="180" w:vertAnchor="text" w:horzAnchor="margin" w:tblpX="-176" w:tblpY="133"/>
        <w:tblW w:w="11435" w:type="dxa"/>
        <w:tblLayout w:type="fixed"/>
        <w:tblLook w:val="04A0" w:firstRow="1" w:lastRow="0" w:firstColumn="1" w:lastColumn="0" w:noHBand="0" w:noVBand="1"/>
      </w:tblPr>
      <w:tblGrid>
        <w:gridCol w:w="564"/>
        <w:gridCol w:w="198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661"/>
        <w:gridCol w:w="1134"/>
      </w:tblGrid>
      <w:tr w:rsidR="00B527FC" w:rsidRPr="00B20034" w:rsidTr="00B527FC">
        <w:trPr>
          <w:trHeight w:val="552"/>
        </w:trPr>
        <w:tc>
          <w:tcPr>
            <w:tcW w:w="564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№</w:t>
            </w:r>
          </w:p>
        </w:tc>
        <w:tc>
          <w:tcPr>
            <w:tcW w:w="1988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Показатели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</w:pPr>
            <w:r w:rsidRPr="00B527F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</w:rPr>
              <w:t>1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</w:pPr>
            <w:r w:rsidRPr="00B527F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</w:rPr>
              <w:t>2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</w:pPr>
            <w:r w:rsidRPr="00B527F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</w:rPr>
              <w:t>3</w:t>
            </w:r>
          </w:p>
        </w:tc>
        <w:tc>
          <w:tcPr>
            <w:tcW w:w="708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</w:pPr>
            <w:r w:rsidRPr="00B527F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</w:rPr>
              <w:t>4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</w:pPr>
            <w:r w:rsidRPr="00B527F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</w:rPr>
              <w:t>5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vertAlign w:val="superscript"/>
                <w:lang w:val="ru-RU"/>
              </w:rPr>
            </w:pPr>
            <w:r w:rsidRPr="00B527F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  <w:t>6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</w:pPr>
            <w:r w:rsidRPr="00B527F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</w:rPr>
              <w:t>7</w:t>
            </w:r>
          </w:p>
        </w:tc>
        <w:tc>
          <w:tcPr>
            <w:tcW w:w="708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</w:pPr>
            <w:r w:rsidRPr="00B527F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</w:rPr>
              <w:t>8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vertAlign w:val="superscript"/>
                <w:lang w:val="ru-RU"/>
              </w:rPr>
            </w:pPr>
            <w:r w:rsidRPr="00B527F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</w:rPr>
              <w:t>9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vertAlign w:val="superscript"/>
                <w:lang w:val="ru-RU"/>
              </w:rPr>
            </w:pPr>
            <w:r w:rsidRPr="00B527F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</w:rPr>
              <w:t>10</w:t>
            </w:r>
          </w:p>
        </w:tc>
        <w:tc>
          <w:tcPr>
            <w:tcW w:w="661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vertAlign w:val="superscript"/>
                <w:lang w:val="ru-RU"/>
              </w:rPr>
            </w:pPr>
            <w:r w:rsidRPr="00B527F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</w:rPr>
              <w:t>11</w:t>
            </w:r>
          </w:p>
        </w:tc>
        <w:tc>
          <w:tcPr>
            <w:tcW w:w="1134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</w:pPr>
            <w:r w:rsidRPr="00B527F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</w:rPr>
              <w:t>Итог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  <w:t>о</w:t>
            </w:r>
          </w:p>
        </w:tc>
      </w:tr>
      <w:tr w:rsidR="00B527FC" w:rsidRPr="00B20034" w:rsidTr="00B527FC">
        <w:trPr>
          <w:trHeight w:val="292"/>
        </w:trPr>
        <w:tc>
          <w:tcPr>
            <w:tcW w:w="564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1</w:t>
            </w:r>
          </w:p>
        </w:tc>
        <w:tc>
          <w:tcPr>
            <w:tcW w:w="1988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Учащихся  на начало четверти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45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46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45</w:t>
            </w:r>
          </w:p>
        </w:tc>
        <w:tc>
          <w:tcPr>
            <w:tcW w:w="708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54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48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50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37</w:t>
            </w:r>
          </w:p>
        </w:tc>
        <w:tc>
          <w:tcPr>
            <w:tcW w:w="708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40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34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29</w:t>
            </w:r>
          </w:p>
        </w:tc>
        <w:tc>
          <w:tcPr>
            <w:tcW w:w="661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2</w:t>
            </w: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5</w:t>
            </w:r>
          </w:p>
        </w:tc>
        <w:tc>
          <w:tcPr>
            <w:tcW w:w="1134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  <w:t>45</w:t>
            </w:r>
            <w:r w:rsidRPr="00B527F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  <w:t>3</w:t>
            </w:r>
          </w:p>
        </w:tc>
      </w:tr>
      <w:tr w:rsidR="00B527FC" w:rsidRPr="00B20034" w:rsidTr="00B527FC">
        <w:trPr>
          <w:trHeight w:val="267"/>
        </w:trPr>
        <w:tc>
          <w:tcPr>
            <w:tcW w:w="564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2</w:t>
            </w:r>
          </w:p>
        </w:tc>
        <w:tc>
          <w:tcPr>
            <w:tcW w:w="1988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Прибыло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1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1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1</w:t>
            </w:r>
          </w:p>
        </w:tc>
        <w:tc>
          <w:tcPr>
            <w:tcW w:w="708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1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1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highlight w:val="yellow"/>
              </w:rPr>
            </w:pP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highlight w:val="yellow"/>
              </w:rPr>
            </w:pPr>
          </w:p>
        </w:tc>
        <w:tc>
          <w:tcPr>
            <w:tcW w:w="708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highlight w:val="yellow"/>
              </w:rPr>
            </w:pP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highlight w:val="yellow"/>
              </w:rPr>
            </w:pP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highlight w:val="yellow"/>
                <w:lang w:val="ru-RU"/>
              </w:rPr>
            </w:pPr>
          </w:p>
        </w:tc>
        <w:tc>
          <w:tcPr>
            <w:tcW w:w="661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highlight w:val="yellow"/>
              </w:rPr>
            </w:pPr>
          </w:p>
        </w:tc>
        <w:tc>
          <w:tcPr>
            <w:tcW w:w="1134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highlight w:val="yellow"/>
                <w:lang w:val="ru-RU"/>
              </w:rPr>
            </w:pPr>
            <w:r w:rsidRPr="00B527F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  <w:t>5</w:t>
            </w:r>
          </w:p>
        </w:tc>
      </w:tr>
      <w:tr w:rsidR="00B527FC" w:rsidRPr="00B20034" w:rsidTr="00B527FC">
        <w:trPr>
          <w:trHeight w:val="267"/>
        </w:trPr>
        <w:tc>
          <w:tcPr>
            <w:tcW w:w="564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3</w:t>
            </w:r>
          </w:p>
        </w:tc>
        <w:tc>
          <w:tcPr>
            <w:tcW w:w="1988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Выбыло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1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2</w:t>
            </w:r>
          </w:p>
        </w:tc>
        <w:tc>
          <w:tcPr>
            <w:tcW w:w="708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1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highlight w:val="yellow"/>
                <w:lang w:val="ru-RU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1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highlight w:val="yellow"/>
                <w:lang w:val="ru-RU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2</w:t>
            </w:r>
          </w:p>
        </w:tc>
        <w:tc>
          <w:tcPr>
            <w:tcW w:w="708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1</w:t>
            </w:r>
          </w:p>
        </w:tc>
        <w:tc>
          <w:tcPr>
            <w:tcW w:w="661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  <w:t>8</w:t>
            </w:r>
          </w:p>
        </w:tc>
      </w:tr>
      <w:tr w:rsidR="00B527FC" w:rsidRPr="00B20034" w:rsidTr="00B527FC">
        <w:trPr>
          <w:trHeight w:val="282"/>
        </w:trPr>
        <w:tc>
          <w:tcPr>
            <w:tcW w:w="564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4</w:t>
            </w:r>
          </w:p>
        </w:tc>
        <w:tc>
          <w:tcPr>
            <w:tcW w:w="1988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Учащихся на конец четверти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46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46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44</w:t>
            </w:r>
          </w:p>
        </w:tc>
        <w:tc>
          <w:tcPr>
            <w:tcW w:w="708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55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48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49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35</w:t>
            </w:r>
          </w:p>
        </w:tc>
        <w:tc>
          <w:tcPr>
            <w:tcW w:w="708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40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34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28</w:t>
            </w:r>
          </w:p>
        </w:tc>
        <w:tc>
          <w:tcPr>
            <w:tcW w:w="661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2</w:t>
            </w: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5</w:t>
            </w:r>
          </w:p>
        </w:tc>
        <w:tc>
          <w:tcPr>
            <w:tcW w:w="1134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  <w:t>450</w:t>
            </w:r>
          </w:p>
        </w:tc>
      </w:tr>
      <w:tr w:rsidR="00B527FC" w:rsidRPr="00B20034" w:rsidTr="00643BDF">
        <w:trPr>
          <w:trHeight w:val="260"/>
        </w:trPr>
        <w:tc>
          <w:tcPr>
            <w:tcW w:w="564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5</w:t>
            </w:r>
          </w:p>
        </w:tc>
        <w:tc>
          <w:tcPr>
            <w:tcW w:w="1988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Успеваемость %</w:t>
            </w:r>
          </w:p>
        </w:tc>
        <w:tc>
          <w:tcPr>
            <w:tcW w:w="709" w:type="dxa"/>
          </w:tcPr>
          <w:p w:rsidR="00B527FC" w:rsidRPr="00793330" w:rsidRDefault="00B527FC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100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100</w:t>
            </w:r>
          </w:p>
        </w:tc>
        <w:tc>
          <w:tcPr>
            <w:tcW w:w="708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100</w:t>
            </w:r>
          </w:p>
        </w:tc>
        <w:tc>
          <w:tcPr>
            <w:tcW w:w="709" w:type="dxa"/>
          </w:tcPr>
          <w:p w:rsidR="00B527FC" w:rsidRPr="006C4BD6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6C4BD6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100</w:t>
            </w:r>
          </w:p>
        </w:tc>
        <w:tc>
          <w:tcPr>
            <w:tcW w:w="709" w:type="dxa"/>
          </w:tcPr>
          <w:p w:rsidR="00B527FC" w:rsidRPr="006C4BD6" w:rsidRDefault="006C4BD6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 w:rsidRPr="006C4BD6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B527FC" w:rsidRPr="006C4BD6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 w:rsidRPr="006C4BD6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100</w:t>
            </w:r>
          </w:p>
        </w:tc>
        <w:tc>
          <w:tcPr>
            <w:tcW w:w="708" w:type="dxa"/>
          </w:tcPr>
          <w:p w:rsidR="00B527FC" w:rsidRPr="006C4BD6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6C4BD6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100</w:t>
            </w:r>
          </w:p>
        </w:tc>
        <w:tc>
          <w:tcPr>
            <w:tcW w:w="709" w:type="dxa"/>
            <w:shd w:val="clear" w:color="auto" w:fill="FFFFFF" w:themeFill="background1"/>
          </w:tcPr>
          <w:p w:rsidR="00B527FC" w:rsidRPr="00643BDF" w:rsidRDefault="00643BDF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88</w:t>
            </w:r>
          </w:p>
        </w:tc>
        <w:tc>
          <w:tcPr>
            <w:tcW w:w="709" w:type="dxa"/>
            <w:shd w:val="clear" w:color="auto" w:fill="FFFFFF" w:themeFill="background1"/>
          </w:tcPr>
          <w:p w:rsidR="00B527FC" w:rsidRPr="00643BDF" w:rsidRDefault="00643BDF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100</w:t>
            </w:r>
          </w:p>
        </w:tc>
        <w:tc>
          <w:tcPr>
            <w:tcW w:w="661" w:type="dxa"/>
            <w:shd w:val="clear" w:color="auto" w:fill="FFFFFF" w:themeFill="background1"/>
          </w:tcPr>
          <w:p w:rsidR="00B527FC" w:rsidRPr="00643BDF" w:rsidRDefault="00643BDF" w:rsidP="00643BDF">
            <w:pP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100</w:t>
            </w:r>
          </w:p>
        </w:tc>
        <w:tc>
          <w:tcPr>
            <w:tcW w:w="1134" w:type="dxa"/>
          </w:tcPr>
          <w:p w:rsidR="00B527FC" w:rsidRPr="00B527FC" w:rsidRDefault="00793330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highlight w:val="yellow"/>
                <w:lang w:val="ru-RU"/>
              </w:rPr>
            </w:pPr>
            <w:r w:rsidRPr="0079333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  <w:t>99</w:t>
            </w:r>
          </w:p>
        </w:tc>
      </w:tr>
      <w:tr w:rsidR="00B527FC" w:rsidRPr="00B20034" w:rsidTr="00B527FC">
        <w:trPr>
          <w:trHeight w:val="267"/>
        </w:trPr>
        <w:tc>
          <w:tcPr>
            <w:tcW w:w="564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6</w:t>
            </w:r>
          </w:p>
        </w:tc>
        <w:tc>
          <w:tcPr>
            <w:tcW w:w="1988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Учащийся на «5»</w:t>
            </w:r>
          </w:p>
        </w:tc>
        <w:tc>
          <w:tcPr>
            <w:tcW w:w="709" w:type="dxa"/>
          </w:tcPr>
          <w:p w:rsidR="00B527FC" w:rsidRPr="00793330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B527FC" w:rsidRPr="006C4BD6" w:rsidRDefault="006C4BD6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3</w:t>
            </w:r>
          </w:p>
        </w:tc>
        <w:tc>
          <w:tcPr>
            <w:tcW w:w="709" w:type="dxa"/>
          </w:tcPr>
          <w:p w:rsidR="00B527FC" w:rsidRPr="006C4BD6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</w:p>
        </w:tc>
        <w:tc>
          <w:tcPr>
            <w:tcW w:w="708" w:type="dxa"/>
          </w:tcPr>
          <w:p w:rsidR="00B527FC" w:rsidRPr="006C4BD6" w:rsidRDefault="006C4BD6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5</w:t>
            </w:r>
          </w:p>
        </w:tc>
        <w:tc>
          <w:tcPr>
            <w:tcW w:w="709" w:type="dxa"/>
          </w:tcPr>
          <w:p w:rsidR="00B527FC" w:rsidRPr="00643BDF" w:rsidRDefault="006C4BD6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6</w:t>
            </w:r>
          </w:p>
        </w:tc>
        <w:tc>
          <w:tcPr>
            <w:tcW w:w="709" w:type="dxa"/>
          </w:tcPr>
          <w:p w:rsidR="00B527FC" w:rsidRPr="00643BDF" w:rsidRDefault="00643BDF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7</w:t>
            </w:r>
          </w:p>
        </w:tc>
        <w:tc>
          <w:tcPr>
            <w:tcW w:w="709" w:type="dxa"/>
          </w:tcPr>
          <w:p w:rsidR="00B527FC" w:rsidRPr="00643BDF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highlight w:val="yellow"/>
                <w:lang w:val="ru-RU"/>
              </w:rPr>
            </w:pPr>
          </w:p>
        </w:tc>
        <w:tc>
          <w:tcPr>
            <w:tcW w:w="708" w:type="dxa"/>
          </w:tcPr>
          <w:p w:rsidR="00B527FC" w:rsidRPr="00643BDF" w:rsidRDefault="00643BDF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1</w:t>
            </w:r>
          </w:p>
        </w:tc>
        <w:tc>
          <w:tcPr>
            <w:tcW w:w="709" w:type="dxa"/>
          </w:tcPr>
          <w:p w:rsidR="00B527FC" w:rsidRPr="00643BDF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highlight w:val="yellow"/>
                <w:lang w:val="ru-RU"/>
              </w:rPr>
            </w:pPr>
          </w:p>
        </w:tc>
        <w:tc>
          <w:tcPr>
            <w:tcW w:w="709" w:type="dxa"/>
          </w:tcPr>
          <w:p w:rsidR="00B527FC" w:rsidRPr="00643BDF" w:rsidRDefault="00643BDF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7</w:t>
            </w:r>
          </w:p>
        </w:tc>
        <w:tc>
          <w:tcPr>
            <w:tcW w:w="661" w:type="dxa"/>
          </w:tcPr>
          <w:p w:rsidR="00B527FC" w:rsidRPr="00643BDF" w:rsidRDefault="00643BDF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6</w:t>
            </w:r>
          </w:p>
        </w:tc>
        <w:tc>
          <w:tcPr>
            <w:tcW w:w="1134" w:type="dxa"/>
          </w:tcPr>
          <w:p w:rsidR="00B527FC" w:rsidRPr="00643BDF" w:rsidRDefault="00643BDF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  <w:t>35</w:t>
            </w:r>
          </w:p>
        </w:tc>
      </w:tr>
      <w:tr w:rsidR="00B527FC" w:rsidRPr="00B20034" w:rsidTr="00B527FC">
        <w:trPr>
          <w:trHeight w:val="222"/>
        </w:trPr>
        <w:tc>
          <w:tcPr>
            <w:tcW w:w="564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7</w:t>
            </w:r>
          </w:p>
        </w:tc>
        <w:tc>
          <w:tcPr>
            <w:tcW w:w="1988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Отличники с одной «4»</w:t>
            </w:r>
          </w:p>
        </w:tc>
        <w:tc>
          <w:tcPr>
            <w:tcW w:w="709" w:type="dxa"/>
          </w:tcPr>
          <w:p w:rsidR="00B527FC" w:rsidRPr="00793330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B527FC" w:rsidRPr="006C4BD6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B527FC" w:rsidRPr="006C4BD6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</w:p>
        </w:tc>
        <w:tc>
          <w:tcPr>
            <w:tcW w:w="708" w:type="dxa"/>
          </w:tcPr>
          <w:p w:rsidR="00B527FC" w:rsidRPr="006C4BD6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B527FC" w:rsidRPr="00643BDF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</w:p>
        </w:tc>
        <w:tc>
          <w:tcPr>
            <w:tcW w:w="709" w:type="dxa"/>
          </w:tcPr>
          <w:p w:rsidR="00B527FC" w:rsidRPr="00643BDF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highlight w:val="yellow"/>
              </w:rPr>
            </w:pPr>
          </w:p>
        </w:tc>
        <w:tc>
          <w:tcPr>
            <w:tcW w:w="708" w:type="dxa"/>
          </w:tcPr>
          <w:p w:rsidR="00B527FC" w:rsidRPr="00643BDF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highlight w:val="yellow"/>
              </w:rPr>
            </w:pPr>
          </w:p>
        </w:tc>
        <w:tc>
          <w:tcPr>
            <w:tcW w:w="709" w:type="dxa"/>
          </w:tcPr>
          <w:p w:rsidR="00B527FC" w:rsidRPr="00643BDF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</w:p>
        </w:tc>
        <w:tc>
          <w:tcPr>
            <w:tcW w:w="661" w:type="dxa"/>
          </w:tcPr>
          <w:p w:rsidR="00B527FC" w:rsidRPr="00643BDF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B527FC" w:rsidRPr="00643BDF" w:rsidRDefault="00B527FC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</w:pPr>
          </w:p>
        </w:tc>
      </w:tr>
      <w:tr w:rsidR="00B527FC" w:rsidRPr="00B20034" w:rsidTr="00B527FC">
        <w:trPr>
          <w:trHeight w:val="282"/>
        </w:trPr>
        <w:tc>
          <w:tcPr>
            <w:tcW w:w="564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8</w:t>
            </w:r>
          </w:p>
        </w:tc>
        <w:tc>
          <w:tcPr>
            <w:tcW w:w="1988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Учащийся на «5» и «4»</w:t>
            </w:r>
          </w:p>
        </w:tc>
        <w:tc>
          <w:tcPr>
            <w:tcW w:w="709" w:type="dxa"/>
          </w:tcPr>
          <w:p w:rsidR="00B527FC" w:rsidRPr="00793330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B527FC" w:rsidRPr="006C4BD6" w:rsidRDefault="006C4BD6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24</w:t>
            </w:r>
          </w:p>
        </w:tc>
        <w:tc>
          <w:tcPr>
            <w:tcW w:w="709" w:type="dxa"/>
          </w:tcPr>
          <w:p w:rsidR="00B527FC" w:rsidRPr="006C4BD6" w:rsidRDefault="006C4BD6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20</w:t>
            </w:r>
          </w:p>
        </w:tc>
        <w:tc>
          <w:tcPr>
            <w:tcW w:w="708" w:type="dxa"/>
          </w:tcPr>
          <w:p w:rsidR="00B527FC" w:rsidRPr="006C4BD6" w:rsidRDefault="006C4BD6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19</w:t>
            </w:r>
          </w:p>
        </w:tc>
        <w:tc>
          <w:tcPr>
            <w:tcW w:w="709" w:type="dxa"/>
          </w:tcPr>
          <w:p w:rsidR="00B527FC" w:rsidRPr="00643BDF" w:rsidRDefault="006C4BD6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25</w:t>
            </w:r>
          </w:p>
        </w:tc>
        <w:tc>
          <w:tcPr>
            <w:tcW w:w="709" w:type="dxa"/>
          </w:tcPr>
          <w:p w:rsidR="00B527FC" w:rsidRPr="00643BDF" w:rsidRDefault="00643BDF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12</w:t>
            </w:r>
          </w:p>
        </w:tc>
        <w:tc>
          <w:tcPr>
            <w:tcW w:w="709" w:type="dxa"/>
          </w:tcPr>
          <w:p w:rsidR="00B527FC" w:rsidRPr="00643BDF" w:rsidRDefault="00643BDF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15</w:t>
            </w:r>
          </w:p>
        </w:tc>
        <w:tc>
          <w:tcPr>
            <w:tcW w:w="708" w:type="dxa"/>
          </w:tcPr>
          <w:p w:rsidR="00B527FC" w:rsidRPr="00643BDF" w:rsidRDefault="00643BDF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12</w:t>
            </w:r>
          </w:p>
        </w:tc>
        <w:tc>
          <w:tcPr>
            <w:tcW w:w="709" w:type="dxa"/>
          </w:tcPr>
          <w:p w:rsidR="00B527FC" w:rsidRPr="00643BDF" w:rsidRDefault="00643BDF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13</w:t>
            </w:r>
          </w:p>
        </w:tc>
        <w:tc>
          <w:tcPr>
            <w:tcW w:w="709" w:type="dxa"/>
          </w:tcPr>
          <w:p w:rsidR="00B527FC" w:rsidRPr="00643BDF" w:rsidRDefault="00643BDF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9</w:t>
            </w:r>
          </w:p>
        </w:tc>
        <w:tc>
          <w:tcPr>
            <w:tcW w:w="661" w:type="dxa"/>
          </w:tcPr>
          <w:p w:rsidR="00B527FC" w:rsidRPr="00643BDF" w:rsidRDefault="00643BDF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10</w:t>
            </w:r>
          </w:p>
        </w:tc>
        <w:tc>
          <w:tcPr>
            <w:tcW w:w="1134" w:type="dxa"/>
          </w:tcPr>
          <w:p w:rsidR="00B527FC" w:rsidRPr="00643BDF" w:rsidRDefault="00643BDF" w:rsidP="00643BD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  <w:t xml:space="preserve">        159</w:t>
            </w:r>
          </w:p>
        </w:tc>
      </w:tr>
      <w:tr w:rsidR="00B527FC" w:rsidRPr="00B20034" w:rsidTr="00B527FC">
        <w:trPr>
          <w:trHeight w:val="267"/>
        </w:trPr>
        <w:tc>
          <w:tcPr>
            <w:tcW w:w="564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9</w:t>
            </w:r>
          </w:p>
        </w:tc>
        <w:tc>
          <w:tcPr>
            <w:tcW w:w="1988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С одной «3»</w:t>
            </w:r>
          </w:p>
        </w:tc>
        <w:tc>
          <w:tcPr>
            <w:tcW w:w="709" w:type="dxa"/>
          </w:tcPr>
          <w:p w:rsidR="00B527FC" w:rsidRPr="00793330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B527FC" w:rsidRPr="006C4BD6" w:rsidRDefault="006C4BD6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2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3</w:t>
            </w:r>
          </w:p>
        </w:tc>
        <w:tc>
          <w:tcPr>
            <w:tcW w:w="708" w:type="dxa"/>
          </w:tcPr>
          <w:p w:rsidR="00B527FC" w:rsidRPr="006C4BD6" w:rsidRDefault="006C4BD6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1</w:t>
            </w:r>
          </w:p>
        </w:tc>
        <w:tc>
          <w:tcPr>
            <w:tcW w:w="709" w:type="dxa"/>
          </w:tcPr>
          <w:p w:rsidR="00B527FC" w:rsidRPr="00643BDF" w:rsidRDefault="006C4BD6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4</w:t>
            </w:r>
          </w:p>
        </w:tc>
        <w:tc>
          <w:tcPr>
            <w:tcW w:w="709" w:type="dxa"/>
          </w:tcPr>
          <w:p w:rsidR="00B527FC" w:rsidRPr="00643BDF" w:rsidRDefault="00643BDF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3</w:t>
            </w:r>
          </w:p>
        </w:tc>
        <w:tc>
          <w:tcPr>
            <w:tcW w:w="709" w:type="dxa"/>
          </w:tcPr>
          <w:p w:rsidR="00B527FC" w:rsidRPr="00643BDF" w:rsidRDefault="00643BDF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2</w:t>
            </w:r>
          </w:p>
        </w:tc>
        <w:tc>
          <w:tcPr>
            <w:tcW w:w="708" w:type="dxa"/>
          </w:tcPr>
          <w:p w:rsidR="00B527FC" w:rsidRPr="00643BDF" w:rsidRDefault="00643BDF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1</w:t>
            </w:r>
          </w:p>
        </w:tc>
        <w:tc>
          <w:tcPr>
            <w:tcW w:w="709" w:type="dxa"/>
          </w:tcPr>
          <w:p w:rsidR="00B527FC" w:rsidRPr="00643BDF" w:rsidRDefault="00643BDF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4</w:t>
            </w:r>
          </w:p>
        </w:tc>
        <w:tc>
          <w:tcPr>
            <w:tcW w:w="709" w:type="dxa"/>
          </w:tcPr>
          <w:p w:rsidR="00B527FC" w:rsidRPr="00643BDF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</w:p>
        </w:tc>
        <w:tc>
          <w:tcPr>
            <w:tcW w:w="661" w:type="dxa"/>
          </w:tcPr>
          <w:p w:rsidR="00B527FC" w:rsidRPr="00643BDF" w:rsidRDefault="00643BDF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1</w:t>
            </w:r>
          </w:p>
        </w:tc>
        <w:tc>
          <w:tcPr>
            <w:tcW w:w="1134" w:type="dxa"/>
          </w:tcPr>
          <w:p w:rsidR="00B527FC" w:rsidRPr="00643BDF" w:rsidRDefault="00643BDF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  <w:t>21</w:t>
            </w:r>
          </w:p>
        </w:tc>
      </w:tr>
      <w:tr w:rsidR="00B527FC" w:rsidRPr="006C4BD6" w:rsidTr="00B527FC">
        <w:trPr>
          <w:trHeight w:val="296"/>
        </w:trPr>
        <w:tc>
          <w:tcPr>
            <w:tcW w:w="564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10</w:t>
            </w:r>
          </w:p>
        </w:tc>
        <w:tc>
          <w:tcPr>
            <w:tcW w:w="1988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Качество обучения %</w:t>
            </w:r>
          </w:p>
        </w:tc>
        <w:tc>
          <w:tcPr>
            <w:tcW w:w="709" w:type="dxa"/>
          </w:tcPr>
          <w:p w:rsidR="00B527FC" w:rsidRPr="00793330" w:rsidRDefault="00B527FC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B527FC" w:rsidRPr="006C4BD6" w:rsidRDefault="006C4BD6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</w:pPr>
            <w:r w:rsidRPr="006C4BD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  <w:t>63</w:t>
            </w:r>
          </w:p>
        </w:tc>
        <w:tc>
          <w:tcPr>
            <w:tcW w:w="709" w:type="dxa"/>
          </w:tcPr>
          <w:p w:rsidR="00B527FC" w:rsidRPr="006C4BD6" w:rsidRDefault="006C4BD6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</w:pPr>
            <w:r w:rsidRPr="006C4BD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  <w:t>52</w:t>
            </w:r>
          </w:p>
        </w:tc>
        <w:tc>
          <w:tcPr>
            <w:tcW w:w="708" w:type="dxa"/>
          </w:tcPr>
          <w:p w:rsidR="00B527FC" w:rsidRPr="006C4BD6" w:rsidRDefault="006C4BD6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</w:pPr>
            <w:r w:rsidRPr="006C4BD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  <w:t>46</w:t>
            </w:r>
          </w:p>
        </w:tc>
        <w:tc>
          <w:tcPr>
            <w:tcW w:w="709" w:type="dxa"/>
          </w:tcPr>
          <w:p w:rsidR="00B527FC" w:rsidRPr="00643BDF" w:rsidRDefault="00643BDF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  <w:t>73</w:t>
            </w:r>
          </w:p>
        </w:tc>
        <w:tc>
          <w:tcPr>
            <w:tcW w:w="709" w:type="dxa"/>
          </w:tcPr>
          <w:p w:rsidR="00B527FC" w:rsidRPr="00643BDF" w:rsidRDefault="00643BDF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  <w:t>44</w:t>
            </w:r>
          </w:p>
        </w:tc>
        <w:tc>
          <w:tcPr>
            <w:tcW w:w="709" w:type="dxa"/>
          </w:tcPr>
          <w:p w:rsidR="00B527FC" w:rsidRPr="00643BDF" w:rsidRDefault="00643BDF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</w:rPr>
              <w:t>4</w:t>
            </w:r>
            <w:r w:rsidRPr="00643BD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  <w:t>9</w:t>
            </w:r>
          </w:p>
        </w:tc>
        <w:tc>
          <w:tcPr>
            <w:tcW w:w="708" w:type="dxa"/>
          </w:tcPr>
          <w:p w:rsidR="00B527FC" w:rsidRPr="00643BDF" w:rsidRDefault="00643BDF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  <w:t>35</w:t>
            </w:r>
          </w:p>
        </w:tc>
        <w:tc>
          <w:tcPr>
            <w:tcW w:w="709" w:type="dxa"/>
          </w:tcPr>
          <w:p w:rsidR="00B527FC" w:rsidRPr="00643BDF" w:rsidRDefault="00643BDF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  <w:t>50</w:t>
            </w:r>
          </w:p>
        </w:tc>
        <w:tc>
          <w:tcPr>
            <w:tcW w:w="709" w:type="dxa"/>
          </w:tcPr>
          <w:p w:rsidR="00B527FC" w:rsidRPr="00643BDF" w:rsidRDefault="00643BDF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  <w:t>57</w:t>
            </w:r>
          </w:p>
        </w:tc>
        <w:tc>
          <w:tcPr>
            <w:tcW w:w="661" w:type="dxa"/>
          </w:tcPr>
          <w:p w:rsidR="00B527FC" w:rsidRPr="00643BDF" w:rsidRDefault="00643BDF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  <w:t>68</w:t>
            </w:r>
          </w:p>
        </w:tc>
        <w:tc>
          <w:tcPr>
            <w:tcW w:w="1134" w:type="dxa"/>
          </w:tcPr>
          <w:p w:rsidR="00B527FC" w:rsidRPr="00643BDF" w:rsidRDefault="00643BDF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ru-RU"/>
              </w:rPr>
              <w:t>54</w:t>
            </w:r>
          </w:p>
        </w:tc>
      </w:tr>
      <w:tr w:rsidR="00B527FC" w:rsidRPr="00B20034" w:rsidTr="00B527FC">
        <w:trPr>
          <w:trHeight w:val="318"/>
        </w:trPr>
        <w:tc>
          <w:tcPr>
            <w:tcW w:w="564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11</w:t>
            </w:r>
          </w:p>
        </w:tc>
        <w:tc>
          <w:tcPr>
            <w:tcW w:w="1988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Посещаемость  %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100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100</w:t>
            </w:r>
          </w:p>
        </w:tc>
        <w:tc>
          <w:tcPr>
            <w:tcW w:w="709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100</w:t>
            </w:r>
          </w:p>
        </w:tc>
        <w:tc>
          <w:tcPr>
            <w:tcW w:w="708" w:type="dxa"/>
          </w:tcPr>
          <w:p w:rsidR="00B527FC" w:rsidRPr="00B527FC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B527FC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100</w:t>
            </w:r>
          </w:p>
        </w:tc>
        <w:tc>
          <w:tcPr>
            <w:tcW w:w="709" w:type="dxa"/>
          </w:tcPr>
          <w:p w:rsidR="00B527FC" w:rsidRPr="00643BDF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643BDF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100</w:t>
            </w:r>
          </w:p>
        </w:tc>
        <w:tc>
          <w:tcPr>
            <w:tcW w:w="709" w:type="dxa"/>
          </w:tcPr>
          <w:p w:rsidR="00B527FC" w:rsidRPr="00643BDF" w:rsidRDefault="00643BDF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</w:pPr>
            <w:r w:rsidRPr="00643BDF">
              <w:rPr>
                <w:rFonts w:ascii="Times New Roman" w:hAnsi="Times New Roman" w:cs="Times New Roman"/>
                <w:color w:val="000000" w:themeColor="text1"/>
                <w:sz w:val="18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B527FC" w:rsidRPr="00643BDF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643BDF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100</w:t>
            </w:r>
          </w:p>
        </w:tc>
        <w:tc>
          <w:tcPr>
            <w:tcW w:w="708" w:type="dxa"/>
          </w:tcPr>
          <w:p w:rsidR="00B527FC" w:rsidRPr="00643BDF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643BDF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100</w:t>
            </w:r>
          </w:p>
        </w:tc>
        <w:tc>
          <w:tcPr>
            <w:tcW w:w="709" w:type="dxa"/>
          </w:tcPr>
          <w:p w:rsidR="00B527FC" w:rsidRPr="00643BDF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643BDF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100</w:t>
            </w:r>
          </w:p>
        </w:tc>
        <w:tc>
          <w:tcPr>
            <w:tcW w:w="709" w:type="dxa"/>
          </w:tcPr>
          <w:p w:rsidR="00B527FC" w:rsidRPr="00643BDF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643BDF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100</w:t>
            </w:r>
          </w:p>
        </w:tc>
        <w:tc>
          <w:tcPr>
            <w:tcW w:w="661" w:type="dxa"/>
          </w:tcPr>
          <w:p w:rsidR="00B527FC" w:rsidRPr="00643BDF" w:rsidRDefault="00B527FC" w:rsidP="00B52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643BDF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100</w:t>
            </w:r>
          </w:p>
        </w:tc>
        <w:tc>
          <w:tcPr>
            <w:tcW w:w="1134" w:type="dxa"/>
          </w:tcPr>
          <w:p w:rsidR="00B527FC" w:rsidRPr="00643BDF" w:rsidRDefault="00B527FC" w:rsidP="00B527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</w:rPr>
            </w:pPr>
            <w:r w:rsidRPr="00643BD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</w:rPr>
              <w:t>100</w:t>
            </w:r>
          </w:p>
        </w:tc>
      </w:tr>
    </w:tbl>
    <w:p w:rsidR="00793330" w:rsidRDefault="00793330" w:rsidP="003C04BA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</w:pPr>
    </w:p>
    <w:p w:rsidR="00793330" w:rsidRDefault="00793330" w:rsidP="003C04BA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</w:pPr>
    </w:p>
    <w:p w:rsidR="00793330" w:rsidRDefault="00793330" w:rsidP="003C04BA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</w:pPr>
    </w:p>
    <w:p w:rsidR="00F9548A" w:rsidRPr="00F777A9" w:rsidRDefault="00F9548A" w:rsidP="003C04BA">
      <w:pPr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F777A9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lastRenderedPageBreak/>
        <w:t>Результаты Государственной итоговой аттестации- 9 класс.</w:t>
      </w:r>
    </w:p>
    <w:p w:rsidR="006E441D" w:rsidRPr="003F2EBA" w:rsidRDefault="004047EF" w:rsidP="0084524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ru-RU"/>
        </w:rPr>
      </w:pPr>
      <w:r w:rsidRPr="003F2EB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ru-RU"/>
        </w:rPr>
        <w:t>Средний балл государственной итоговой аттестации выпускников 9 класса по русскому языку-1</w:t>
      </w:r>
      <w:r w:rsidR="007170BE" w:rsidRPr="003F2EB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ru-RU"/>
        </w:rPr>
        <w:t>5</w:t>
      </w:r>
    </w:p>
    <w:p w:rsidR="006D6670" w:rsidRPr="003F2EBA" w:rsidRDefault="006D6670" w:rsidP="0084524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ru-RU"/>
        </w:rPr>
      </w:pPr>
      <w:r w:rsidRPr="003F2EB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ru-RU"/>
        </w:rPr>
        <w:t>Средний балл государственной итоговой аттестации выпускников 9 класса по математике-</w:t>
      </w:r>
      <w:r w:rsidR="007170BE" w:rsidRPr="003F2EB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ru-RU"/>
        </w:rPr>
        <w:t>8</w:t>
      </w:r>
    </w:p>
    <w:p w:rsidR="00D454E0" w:rsidRPr="004435BC" w:rsidRDefault="00D454E0" w:rsidP="0084524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ru-RU"/>
        </w:rPr>
      </w:pPr>
      <w:r w:rsidRPr="004435B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ru-RU"/>
        </w:rPr>
        <w:t>Результаты ЕГЭ-11 класс:</w:t>
      </w:r>
    </w:p>
    <w:p w:rsidR="00D454E0" w:rsidRPr="004435BC" w:rsidRDefault="00D454E0" w:rsidP="0084524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ru-RU"/>
        </w:rPr>
      </w:pPr>
      <w:r w:rsidRPr="004435B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ru-RU"/>
        </w:rPr>
        <w:t>Средний балл единого государственного экзамена выпускник</w:t>
      </w:r>
      <w:r w:rsidR="004435BC" w:rsidRPr="004435B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ru-RU"/>
        </w:rPr>
        <w:t>ов 11 класса по русскому языку-4</w:t>
      </w:r>
      <w:r w:rsidRPr="004435B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ru-RU"/>
        </w:rPr>
        <w:t>5</w:t>
      </w:r>
    </w:p>
    <w:p w:rsidR="00D454E0" w:rsidRPr="003F2EBA" w:rsidRDefault="00D454E0" w:rsidP="0084524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ru-RU"/>
        </w:rPr>
      </w:pPr>
      <w:r w:rsidRPr="004435B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ru-RU"/>
        </w:rPr>
        <w:t>Средний балл единого государственного экзамена выпускников 11 класса по  математике-</w:t>
      </w:r>
      <w:r w:rsidR="004435BC" w:rsidRPr="004435B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ru-RU"/>
        </w:rPr>
        <w:t>34</w:t>
      </w:r>
      <w:r w:rsidR="002F7E2B" w:rsidRPr="004435B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ru-RU"/>
        </w:rPr>
        <w:t xml:space="preserve">. </w:t>
      </w:r>
      <w:r w:rsidR="002F7E2B" w:rsidRPr="003F2EB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ru-RU"/>
        </w:rPr>
        <w:t>Максимальный балл по русскому языку-</w:t>
      </w:r>
      <w:r w:rsidR="004435B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ru-RU"/>
        </w:rPr>
        <w:t>76, минимальный-28</w:t>
      </w:r>
      <w:r w:rsidR="002F7E2B" w:rsidRPr="003F2EB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ru-RU"/>
        </w:rPr>
        <w:t>.</w:t>
      </w:r>
    </w:p>
    <w:p w:rsidR="002F7E2B" w:rsidRPr="003F2EBA" w:rsidRDefault="002F7E2B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F2EBA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По математике</w:t>
      </w:r>
      <w:r w:rsidR="002B7CEE" w:rsidRPr="003F2EBA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максимальный балл (</w:t>
      </w:r>
      <w:r w:rsidR="003F2EBA" w:rsidRPr="003F2EBA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проф.ур</w:t>
      </w:r>
      <w:r w:rsidR="0079333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</w:t>
      </w:r>
      <w:r w:rsidR="003F2EBA" w:rsidRPr="003F2EBA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)-50</w:t>
      </w:r>
    </w:p>
    <w:p w:rsidR="006E441D" w:rsidRPr="00F777A9" w:rsidRDefault="006E441D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2.3. Организация учебного процесса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6807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Организация образовательного процесса регламентируется учебным планом, расписанием занятий, календарным учебным графиком, режимом </w:t>
      </w:r>
    </w:p>
    <w:p w:rsidR="00845241" w:rsidRPr="00F777A9" w:rsidRDefault="00845241" w:rsidP="006807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работы, учебно-методическим комплексом. </w:t>
      </w:r>
    </w:p>
    <w:p w:rsidR="00845241" w:rsidRPr="00F777A9" w:rsidRDefault="00845241" w:rsidP="006807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Учебный план школы предусматривает выполнение </w:t>
      </w:r>
      <w:r w:rsidR="00680759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ООП НОО и ООП ООО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–  и </w:t>
      </w:r>
      <w:r w:rsidR="006D60C2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ООП СОО 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и составлен соответственно на каждый уровень образования.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При составлении учебных планов соблюдается преемственность между уровнями обучения и классами, сбалансированность между отдельными учебными предметами и предметными областями. Уровень недельной нагрузки на обучающегося не превышает предельно допустимого.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Учебный план у начального общего образования  для 1-4 классов ориентирован на 4-летний нормативный срок освоения образовательных программ начального общего образования.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Содержание и структура учебного плана начального общего образования </w:t>
      </w:r>
    </w:p>
    <w:p w:rsidR="00552C97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определяются требованиями федерального государственного образовательного стандарта начального общего образования, основной </w:t>
      </w:r>
      <w:r w:rsidR="00A70562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общеобразовательной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программы начального общего образования </w:t>
      </w:r>
      <w:r w:rsidR="002D7917" w:rsidRPr="00F777A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МБОУ </w:t>
      </w:r>
      <w:r w:rsidR="002B7CEE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«</w:t>
      </w:r>
      <w:r w:rsidR="002D7917" w:rsidRPr="00F777A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СОШ им.</w:t>
      </w:r>
      <w:r w:rsidR="002B7CEE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А.А. Айдамирова с. Мескеты</w:t>
      </w:r>
      <w:r w:rsidR="002D7917" w:rsidRPr="00F777A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»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Обязательная часть учебного плана начального общего образования </w:t>
      </w:r>
      <w:r w:rsidR="002D7917" w:rsidRPr="00F777A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МБОУ </w:t>
      </w:r>
      <w:r w:rsidR="00793330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«</w:t>
      </w:r>
      <w:r w:rsidR="002D7917" w:rsidRPr="00F777A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СОШ </w:t>
      </w:r>
      <w:r w:rsidR="002B7CEE" w:rsidRPr="00F777A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им.</w:t>
      </w:r>
      <w:r w:rsidR="002B7CEE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А.А. Айдамирова с. Мескеты</w:t>
      </w:r>
      <w:r w:rsidR="002D7917" w:rsidRPr="00F777A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»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201</w:t>
      </w:r>
      <w:r w:rsidR="00D91742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8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-201</w:t>
      </w:r>
      <w:r w:rsidR="00DB5F90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9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учебный год соответствует федеральному государственному образовательному стандарту начального общего образования (ФГОС НОО), определяет состав учебных предметов обязательных предметных областей и учебное время, отводимое на их изучение по классам (годам) обучения. Она представлена предметными областями «</w:t>
      </w:r>
      <w:r w:rsidR="00887561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Русский язык и литературное чтение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»,</w:t>
      </w:r>
      <w:r w:rsidR="00887561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» </w:t>
      </w:r>
      <w:r w:rsidR="00104B12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r w:rsidR="00887561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Родной зык и литературное чтение на родном языке», « Иностранный язык»,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«Математика и информатика», «Обществознание и естествознание (окружающий мир)», «Основы религиозных культур и светской этики», «Искусство», «Технология», «Физическая культура», каждая из которых направлена на решение основных задач 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реализации содержания учебных предметов, входящих в их состав.</w:t>
      </w:r>
      <w:r w:rsidR="00BF38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Обучение осуществляется по учебно-методическому комплек</w:t>
      </w:r>
      <w:r w:rsidR="00104B12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т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у </w:t>
      </w:r>
      <w:r w:rsidR="00BA0957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«Школа России» издательство « Просвещение»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Предметная область «</w:t>
      </w:r>
      <w:r w:rsidR="00104B12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Русский язык и литературное чтение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» представлена предметами: «Русский язык», «Литературное чтение»,</w:t>
      </w:r>
      <w:r w:rsidR="002B7C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r w:rsidR="00781569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Чеченский</w:t>
      </w:r>
      <w:r w:rsidR="00E241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781569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язык»,« Литературное чтение на чеченском</w:t>
      </w:r>
      <w:r w:rsidR="00104B12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языке»,«Иностранный язык (английский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)» (со 2-го класса).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Предметная область «Математика и информатика» представлена учебным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предметом «Математика».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Предметная область «Обществознание и естествознание (окружающий мир)» представлена предметом «Окружающий мир».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Предметная область «Основы религиозных культур и светской этики» представлена модулем «Основы </w:t>
      </w:r>
      <w:r w:rsidR="00104B12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исламской 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культуры» учебного предмета «Основы религиозных культур и светской этики».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Предметная область «Искусство» представлена учебными предметами «Изобразительное искусство», «Музыка».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Предметная область «Технология» представлена учебным предметом «Технология».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Предметная область «Физическая культура» представлена учебным предметом «Физическая культура».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30E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Внеурочная деятельность на уровне начального общего образования в 201</w:t>
      </w:r>
      <w:r w:rsidR="00E30E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8</w:t>
      </w:r>
      <w:r w:rsidRPr="00E30E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-201</w:t>
      </w:r>
      <w:r w:rsidR="00E30E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9</w:t>
      </w:r>
      <w:r w:rsidRPr="00E30E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учебном году организуется в соответствии с пла</w:t>
      </w:r>
      <w:r w:rsidR="00A70562" w:rsidRPr="00E30E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ном воспитательной работы школы</w:t>
      </w:r>
      <w:r w:rsidRPr="00E30E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планами работы  классных  руководителей,  а также в соответствии с договором  с </w:t>
      </w:r>
      <w:r w:rsidR="00DC4423" w:rsidRPr="00E30E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ДДТ</w:t>
      </w:r>
      <w:r w:rsidRPr="00E30E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Внеурочная деятельность  реализуется по направлениям: спортивно-оздоровительное, духовно-нравственное, социальное, общеинтеллектуальное, общекультурное.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Степень освоения учебного материала по пройденным учебным предметам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в рамках ООП НОО определяет промежуточная аттестация, которая проводится в сроки, установленные календарным учебным графиком.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Промежуточная аттестация для обучающихся 2-4 классов проводится по предметам и в формах, которые устанавливаются на весь период освоения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уровня начального общего образования: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- по русскому языку в форме итоговой контрольной работы (диктанта с грамматическим заданием);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- по математике в форме итоговой контрольной работы. </w:t>
      </w:r>
    </w:p>
    <w:p w:rsidR="00845241" w:rsidRPr="00F777A9" w:rsidRDefault="00CA4E19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Обучающиеся</w:t>
      </w:r>
      <w:r w:rsidR="00265E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C42C60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4 класса 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участвуют  ВПР по русскому язык</w:t>
      </w:r>
      <w:r w:rsidR="00C42C60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у, математике, окружающему миру.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Учебный план для уровня основного общего образования ориентирован на 5-летний нормативный срок освоения </w:t>
      </w:r>
      <w:r w:rsidR="00C42C60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общеобразовательной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программы основного общего образования.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C43472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ФГОС</w:t>
      </w:r>
      <w:r w:rsidR="00845241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основного общего</w:t>
      </w:r>
      <w:r w:rsidR="002B7C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и среднего </w:t>
      </w:r>
      <w:r w:rsidR="00845241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образования устанавливает обязательные для 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предметные области и предметы</w:t>
      </w:r>
      <w:r w:rsidR="00845241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: </w:t>
      </w:r>
    </w:p>
    <w:p w:rsidR="00845241" w:rsidRPr="00F777A9" w:rsidRDefault="00845241" w:rsidP="002B7CE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«Русский язык</w:t>
      </w:r>
      <w:r w:rsidR="00C43472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и литература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», </w:t>
      </w:r>
      <w:r w:rsidR="002B7C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r w:rsidR="00C43472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Родной язык и родная литература»,  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«Иностранный язык (английский)», «Математика</w:t>
      </w:r>
      <w:r w:rsidR="00C43472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и информатика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»,  «История»,</w:t>
      </w:r>
      <w:r w:rsidR="00D527FA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«Обществознание»,«География»,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«Физика»</w:t>
      </w:r>
      <w:r w:rsidR="00721F52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«астрономия»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, «Химия», «Биология», «Искусство» («Музыка», «Изобразительное искусство»), «Технология», «Физическая культура», «Основы безопасности жизнедеятельности».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Региональный компонент представлен в 5-9 классах  </w:t>
      </w:r>
      <w:r w:rsidR="00D527FA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в курсе изучения предметов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«География</w:t>
      </w:r>
      <w:r w:rsidR="00D527FA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» и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«История».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В 8-9 классах учебные предметы «Изобразительное искусство» и «Музыка» изучаются в рамках учебного предмета «Искусство».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В 9 классе предмет «История» реализуется в рамках  курсов «История России» и «Всеобщая история».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Степень освоения учебного материала по пройденным учебным дисциплинам в рамках ООП ООО определяет промежуточная аттестация,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которая проводится для 5-8 классов   в сроки, установленные календарным учебным графиком.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Промежуточная аттестация учащихся проводится по предметам и в формах, которые устанавливаются на весь период освоения уровня основного общего образования, с обязательной аттестацией по предметам, дисциплинам, курсам (модулям), освоение которых завершается до получения основного общего образования: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- в 5 -</w:t>
      </w:r>
      <w:r w:rsidR="00572D58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8</w:t>
      </w:r>
      <w:r w:rsidR="00793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х классах: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• по русскому языку в форме диктанта, теста и математике в форме контрольной работы, теста.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 остальным предметам промежуточная аттестация проводится в форме интегрированного зачета.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Освоение основной образовательной программы основного общего образования завершается государственной итоговой аттестацией, которая является обязательной и проводится в соответствии с Порядком, утвержденным приказом Министерства образования и науки Российской Федерации.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Учебный план для уровня среднего общего образования ориентирован на 2-летний нормативный срок освоения образовательной программы среднего общего образования.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Принцип построения базисного учебного плана для 10-11 классов основан на идее  базового   федерального компонента государственного стандарта общего образования. Исходя из этого, учебные предметы, представленные в учебном плане, выбраны   для изучения   на базовом  уровне.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0432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Обязательными базовыми общеобразовательными учебными предметами являются: «Русский язык», «Литература»,</w:t>
      </w:r>
      <w:r w:rsidR="0004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«Ч</w:t>
      </w:r>
      <w:r w:rsidR="001001DD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еченский</w:t>
      </w:r>
      <w:r w:rsidR="008357E1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язык и </w:t>
      </w:r>
      <w:r w:rsidR="001001DD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чеченская </w:t>
      </w:r>
      <w:r w:rsidR="008357E1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литература»</w:t>
      </w:r>
      <w:r w:rsidR="0004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, «Иностранный язык» (английский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),   «Математика», «История», «Физическая культура», «Основы безопасности жизнедеятельности», а также «Биология», «География», «Физика», «Химия»; интегрированные учебные предметы «Обществознание» (включая экономику и право)». Естествознание» представлен</w:t>
      </w:r>
      <w:r w:rsidR="00A70562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учебными предметами: биология, физика, химия.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По завершению учебного года для юношей 10 класса проводятся 5-дневные учебные сборы по основам военной службы.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Степень освоения учебного материала по пройденным учебным дисциплинам в рамках ООП СОО определяет промежуточная аттестация, которая проводится в 10 классах   в сроки, установленные календарным учебным графиком.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Пром</w:t>
      </w:r>
      <w:r w:rsidR="00A52201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ежуточная аттестация проводится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: по русскому языку и математике </w:t>
      </w:r>
      <w:r w:rsidR="008357E1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письменные работы, контрольные работы,</w:t>
      </w:r>
      <w:r w:rsidR="00265E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8357E1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тесты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 остальным предметам промежуточная аттестация проводится в форме интегрированного зачета.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Расписание занятий на 201</w:t>
      </w:r>
      <w:r w:rsidR="004F6B46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8-2020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учебный год разработано в соответствии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 СанПиН 2.4.2.2821-10 «Санитарно-эпидемиоло</w:t>
      </w:r>
      <w:r w:rsidR="00D178C5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гические требования к условиям 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и организации обучения в общеобразовательных учреждениях»: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- На уровне начального общего образования предусмотрено чередование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основных предметов с уроками музыки, изобразительного искусства, технологии, физической культуры. В первом классе  после второго урока предусмотрена   динамическая пауза.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- На уровнях основного общего и среднего общего предусмотрено чередование предметов естественно-математического и гуманитарного циклов, расписание уроков учитывает дневную и недельную работоспособность учащихся. Наибольшая нагрузка приходится на вторник и (или) среду. Все классы имеют один облегченный день в неделю.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Продолжительность пе</w:t>
      </w:r>
      <w:r w:rsidR="002D7917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ремен между уроками составляет 5</w:t>
      </w:r>
      <w:r w:rsidR="00E72C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минут, после 2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урок</w:t>
      </w:r>
      <w:r w:rsidR="002D7917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– </w:t>
      </w:r>
      <w:r w:rsidR="002D7917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10 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минут. 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Расписание занятий соответствует учебному плану в части: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- соблюдения предельно допустимой аудиторной нагрузки и объема времени, отведенного учебным планом для освоения образовательных программ;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 201</w:t>
      </w:r>
      <w:r w:rsidR="00AE2576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8-2019</w:t>
      </w:r>
      <w:r w:rsidR="009E7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4C2F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учебном году 453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учащихся обучаются в </w:t>
      </w:r>
      <w:r w:rsidR="004C2F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23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классах-комплектах: </w:t>
      </w:r>
      <w:r w:rsidR="00A86C2C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начальное общее образование - </w:t>
      </w:r>
      <w:r w:rsidR="004C2F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9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класс</w:t>
      </w:r>
      <w:r w:rsidR="00446BA5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ов</w:t>
      </w:r>
      <w:r w:rsidR="00A86C2C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="00A86C2C" w:rsidRPr="007B58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основное общее образование – </w:t>
      </w:r>
      <w:r w:rsidR="00404F7C" w:rsidRPr="007B58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10</w:t>
      </w:r>
      <w:r w:rsidRPr="007B58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класс</w:t>
      </w:r>
      <w:r w:rsidR="00A86C2C" w:rsidRPr="007B58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ов</w:t>
      </w:r>
      <w:r w:rsidRPr="007B58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среднее общее образование – </w:t>
      </w:r>
      <w:r w:rsidR="00404F7C" w:rsidRPr="007B58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4 </w:t>
      </w:r>
      <w:r w:rsidRPr="007B58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класса. Школа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работает в режиме </w:t>
      </w:r>
      <w:r w:rsidR="00B44C5C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6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-дневной недели для </w:t>
      </w:r>
      <w:r w:rsidR="00B44C5C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-11  классов. </w:t>
      </w:r>
      <w:r w:rsidR="00B44C5C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Первые классы в режиме</w:t>
      </w:r>
      <w:r w:rsidR="00ED5F67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пятидневки</w:t>
      </w:r>
      <w:r w:rsidR="005C53BF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Продолжительность урока в первом классе в первом полугодии - 35 минут, во втором полугодии - 4</w:t>
      </w:r>
      <w:r w:rsidR="009F7410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0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минут. Продолжительность урока во 2-11 классах 4</w:t>
      </w:r>
      <w:r w:rsidR="009F7410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0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минут. Учебные занятия проводятся в </w:t>
      </w:r>
      <w:r w:rsidR="009F7410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две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смен</w:t>
      </w:r>
      <w:r w:rsidR="009F7410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ы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Начало занятий </w:t>
      </w:r>
      <w:r w:rsidR="00B722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 начальных классах  1-см</w:t>
      </w:r>
      <w:r w:rsidR="000835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ена 8ч- 45мин, 2-я смена 13ч- 00 мин.  </w:t>
      </w:r>
      <w:r w:rsidR="000835FC" w:rsidRPr="007B58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</w:t>
      </w:r>
      <w:r w:rsidR="009F7410" w:rsidRPr="007B58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-8.00</w:t>
      </w:r>
      <w:r w:rsidRPr="007B58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Средняя наполняемость классов составляет </w:t>
      </w:r>
      <w:r w:rsidR="009F7410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16</w:t>
      </w:r>
      <w:r w:rsidR="000835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,5 человека.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Все учащиеся школы обеспечены</w:t>
      </w:r>
      <w:r w:rsidR="00F90282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бесплатно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учебниками, рекомендованными Министерством образования </w:t>
      </w:r>
      <w:r w:rsidR="00F90282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и науки 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Российской Федерации.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Учителя школы используют образовательные развивающие технологии: психолого-педагогическое сопровождение учебно-воспитательного процесса, информационно-коммуникативные технологии, технологии саморазвития личности школьника, проектное и проблемное обучение, системно-деятельностный подход. В начальной школе обучение ведется по системе «Школа</w:t>
      </w:r>
      <w:r w:rsidR="00DC350B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России» издательство « Просвещение»</w:t>
      </w:r>
      <w:r w:rsidR="003F06FC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Педагоги школы, учащиеся 1-4</w:t>
      </w:r>
      <w:r w:rsidR="003F06FC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, 5-8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классов и </w:t>
      </w:r>
      <w:r w:rsidR="003F06FC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их родители активно включились 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в реализацию </w:t>
      </w:r>
      <w:r w:rsidRPr="00F274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Федеральных государственных образовательных стандартов. 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Внеурочная деятельность осуществляется по  модели дополнительного образования. </w:t>
      </w:r>
      <w:r w:rsidR="00867FB1"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50</w:t>
      </w:r>
      <w:r w:rsidRPr="00F77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% учащихся 1-4 классов занимаются в клубах и секциях по 5 направлениям: спортивно-оздоровительное, социальное, общеинтеллектуальное,  духовно-нравственное, общекультурное.  </w:t>
      </w:r>
    </w:p>
    <w:p w:rsidR="001C677B" w:rsidRPr="00F777A9" w:rsidRDefault="001C677B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1C677B" w:rsidRPr="00F777A9" w:rsidRDefault="001C677B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BF53B0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BF53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Данные о контингенте учащихся (воспитанников), формах обучения по состоянию на 01.01.201</w:t>
      </w:r>
      <w:r w:rsidR="009533E4" w:rsidRPr="00BF53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9</w:t>
      </w:r>
      <w:r w:rsidRPr="00BF53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года</w:t>
      </w:r>
    </w:p>
    <w:p w:rsidR="001C677B" w:rsidRPr="00BF53B0" w:rsidRDefault="001C677B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1C677B" w:rsidRPr="00BF53B0" w:rsidRDefault="001C677B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5"/>
        <w:gridCol w:w="2531"/>
        <w:gridCol w:w="1617"/>
        <w:gridCol w:w="1134"/>
      </w:tblGrid>
      <w:tr w:rsidR="00845241" w:rsidRPr="00BF53B0" w:rsidTr="00BF53B0"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Показатель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%</w:t>
            </w:r>
          </w:p>
        </w:tc>
      </w:tr>
      <w:tr w:rsidR="00845241" w:rsidRPr="00BF53B0" w:rsidTr="00BF53B0"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Всего</w:t>
            </w:r>
            <w:r w:rsidR="009E7F6A"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классов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BF53B0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  <w:r w:rsidR="004C2F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F83AF8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845241" w:rsidRPr="00BF53B0" w:rsidTr="00BF53B0"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Всего учащихся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1652C1" w:rsidRDefault="009F1294" w:rsidP="00B1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45</w:t>
            </w:r>
            <w:r w:rsidR="004C2F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845241" w:rsidRPr="00BF53B0" w:rsidTr="00BF53B0"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том числе: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45241" w:rsidRPr="00BF53B0" w:rsidTr="00BF53B0"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6B75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6B757F"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начальное общее образование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93330" w:rsidRDefault="007B5834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7933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484A52" w:rsidRDefault="00484A52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42</w:t>
            </w:r>
          </w:p>
        </w:tc>
      </w:tr>
      <w:tr w:rsidR="00845241" w:rsidRPr="00BF53B0" w:rsidTr="00BF53B0"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на 2 уровне образования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93330" w:rsidRDefault="007B5834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7933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484A52" w:rsidRDefault="00484A52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46</w:t>
            </w:r>
          </w:p>
        </w:tc>
      </w:tr>
      <w:tr w:rsidR="00845241" w:rsidRPr="00BF53B0" w:rsidTr="00BF53B0"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на 3 уровне образования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93330" w:rsidRDefault="007B5834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7933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484A52" w:rsidRDefault="00484A52" w:rsidP="00EE1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12</w:t>
            </w:r>
          </w:p>
        </w:tc>
      </w:tr>
      <w:tr w:rsidR="00845241" w:rsidRPr="00BF53B0" w:rsidTr="00BF53B0">
        <w:trPr>
          <w:trHeight w:val="562"/>
        </w:trPr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реализующих общеобразовательные программы</w:t>
            </w:r>
          </w:p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дополнительной (углубленной) подготовки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845241" w:rsidRPr="00BF53B0" w:rsidTr="00BF53B0"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специальные (коррекционные) образовательные</w:t>
            </w:r>
          </w:p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программы ( указать вид)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845241" w:rsidRPr="00BF53B0" w:rsidTr="00BF53B0">
        <w:trPr>
          <w:trHeight w:val="450"/>
        </w:trPr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06D2" w:rsidRDefault="00845241" w:rsidP="00BF06D2">
            <w:pPr>
              <w:pStyle w:val="af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F06D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Учащиеся, </w:t>
            </w:r>
          </w:p>
          <w:p w:rsidR="00845241" w:rsidRPr="00BF06D2" w:rsidRDefault="00845241" w:rsidP="00BF06D2">
            <w:pPr>
              <w:pStyle w:val="af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F06D2">
              <w:rPr>
                <w:rFonts w:ascii="Times New Roman" w:eastAsia="Times New Roman" w:hAnsi="Times New Roman" w:cs="Times New Roman"/>
                <w:sz w:val="28"/>
                <w:lang w:val="ru-RU"/>
              </w:rPr>
              <w:lastRenderedPageBreak/>
              <w:t>получающие</w:t>
            </w:r>
          </w:p>
          <w:p w:rsidR="00845241" w:rsidRPr="00BF53B0" w:rsidRDefault="00BF06D2" w:rsidP="00BF06D2">
            <w:pPr>
              <w:pStyle w:val="af"/>
              <w:rPr>
                <w:rFonts w:eastAsia="Times New Roman"/>
                <w:lang w:val="ru-RU"/>
              </w:rPr>
            </w:pPr>
            <w:r w:rsidRPr="00BF06D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образование </w:t>
            </w:r>
            <w:r w:rsidR="00845241" w:rsidRPr="00BF06D2">
              <w:rPr>
                <w:rFonts w:ascii="Times New Roman" w:eastAsia="Times New Roman" w:hAnsi="Times New Roman" w:cs="Times New Roman"/>
                <w:sz w:val="28"/>
                <w:lang w:val="ru-RU"/>
              </w:rPr>
              <w:t>по формам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очное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9F1294" w:rsidRDefault="009F1294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45</w:t>
            </w:r>
            <w:r w:rsidR="007933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845241" w:rsidRPr="00BF53B0" w:rsidTr="00BF53B0">
        <w:trPr>
          <w:trHeight w:val="345"/>
        </w:trPr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06D2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06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семейное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06D2" w:rsidRDefault="00BF06D2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F06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845241" w:rsidRPr="00BF53B0" w:rsidTr="00BF53B0">
        <w:trPr>
          <w:trHeight w:val="285"/>
        </w:trPr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экстернат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845241" w:rsidRPr="00BF53B0" w:rsidTr="00BF53B0"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Воспитанники детских домов, интернатов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3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845241" w:rsidRPr="00BF53B0" w:rsidTr="00BF53B0"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06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Дети-инвалиды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06D2" w:rsidRDefault="00BF06D2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53B0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845241" w:rsidRPr="00BF53B0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45241" w:rsidRPr="00BF53B0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BF53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Контингент обучающихся стабилен, движение учащихся происходит по объективным причинам (переезд в другие территории) и не вносит дестабилизацию в процесс функционирования школы. </w:t>
      </w:r>
    </w:p>
    <w:p w:rsidR="00845241" w:rsidRPr="00BF53B0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BF53B0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BF53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2.4. Востребованность выпускников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</w:pPr>
    </w:p>
    <w:p w:rsidR="00845241" w:rsidRPr="00894CF5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894C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 окончании 201</w:t>
      </w:r>
      <w:r w:rsidR="00BF53B0" w:rsidRPr="00894C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8</w:t>
      </w:r>
      <w:r w:rsidRPr="00894C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-201</w:t>
      </w:r>
      <w:r w:rsidR="00BF53B0" w:rsidRPr="00894C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9</w:t>
      </w:r>
      <w:r w:rsidR="00E24128" w:rsidRPr="00894C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94C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учебного года распределение выпускников МБОУ  </w:t>
      </w:r>
      <w:r w:rsidR="007B5834" w:rsidRPr="00894C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«СОШ с. им.А.А. Айдамирова</w:t>
      </w:r>
      <w:r w:rsidR="00BF0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7B5834" w:rsidRPr="00894C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с.Мескеты» выглядит следующим образом: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069"/>
        <w:gridCol w:w="1617"/>
      </w:tblGrid>
      <w:tr w:rsidR="00845241" w:rsidRPr="00D41AC9" w:rsidTr="00384E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5834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5834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5834" w:rsidRDefault="0016776D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5834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Выпускники 9</w:t>
            </w:r>
            <w:r w:rsidR="00845241" w:rsidRPr="007B58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5834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5834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845241" w:rsidRPr="00D41AC9" w:rsidTr="00384E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5834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583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5834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5834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учащихся</w:t>
            </w:r>
          </w:p>
          <w:p w:rsidR="00845241" w:rsidRPr="007B5834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5834"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5834" w:rsidRDefault="007B5834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5834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845241" w:rsidRPr="00D41AC9" w:rsidTr="00384E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5834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5834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5834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5834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Продолжили обучение в 10 классе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94CF5" w:rsidRDefault="00894CF5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</w:tr>
      <w:tr w:rsidR="00894CF5" w:rsidRPr="00D41AC9" w:rsidTr="00384E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F5" w:rsidRPr="00894CF5" w:rsidRDefault="00894CF5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1.2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F5" w:rsidRPr="00894CF5" w:rsidRDefault="00894CF5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Перешли в другую школу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F5" w:rsidRDefault="00894CF5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845241" w:rsidRPr="00D41AC9" w:rsidTr="00384E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5834" w:rsidRDefault="00894CF5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="00845241" w:rsidRPr="007B583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5834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5834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поступило</w:t>
            </w:r>
          </w:p>
          <w:p w:rsidR="00845241" w:rsidRPr="007B5834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5834"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16411B" w:rsidRDefault="0016411B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845241" w:rsidRPr="00D41AC9" w:rsidTr="00384E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5834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5834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5834">
              <w:rPr>
                <w:rFonts w:ascii="Times New Roman" w:eastAsia="Times New Roman" w:hAnsi="Times New Roman" w:cs="Times New Roman"/>
                <w:sz w:val="28"/>
                <w:szCs w:val="28"/>
              </w:rPr>
              <w:t>в профессионально-технические</w:t>
            </w:r>
          </w:p>
          <w:p w:rsidR="00845241" w:rsidRPr="007B5834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58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училища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16411B" w:rsidRDefault="0016411B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845241" w:rsidRPr="00D41AC9" w:rsidTr="00384E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5834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5834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B5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средние специальные учебные заведения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5834" w:rsidRDefault="00894CF5" w:rsidP="00B14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845241" w:rsidRPr="00D41AC9" w:rsidTr="00384E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5834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5834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5834">
              <w:rPr>
                <w:rFonts w:ascii="Times New Roman" w:eastAsia="Times New Roman" w:hAnsi="Times New Roman" w:cs="Times New Roman"/>
                <w:sz w:val="28"/>
                <w:szCs w:val="28"/>
              </w:rPr>
              <w:t>на курсы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5834" w:rsidRDefault="00D77BDF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583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45241" w:rsidRPr="00D41AC9" w:rsidTr="00384E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5834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5834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5834">
              <w:rPr>
                <w:rFonts w:ascii="Times New Roman" w:eastAsia="Times New Roman" w:hAnsi="Times New Roman" w:cs="Times New Roman"/>
                <w:sz w:val="28"/>
                <w:szCs w:val="28"/>
              </w:rPr>
              <w:t>устроились на работу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5834" w:rsidRDefault="007B5834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583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5241" w:rsidRPr="00D41AC9" w:rsidTr="00384E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5834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5834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B5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 учатся и не работают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5834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583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45241" w:rsidRPr="00D41AC9" w:rsidTr="00384E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5834" w:rsidRDefault="00894CF5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 w:rsidR="00845241" w:rsidRPr="007B583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5834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5834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Переехали в другой регион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5834" w:rsidRDefault="007B5834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583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845241" w:rsidRPr="00D41AC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45241" w:rsidRPr="00D41AC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W w:w="7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5"/>
        <w:gridCol w:w="4766"/>
        <w:gridCol w:w="1867"/>
      </w:tblGrid>
      <w:tr w:rsidR="00845241" w:rsidRPr="003F2EBA" w:rsidTr="00446BA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F2EBA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BA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F2EBA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BA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Выпускники 11 класса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F2EBA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B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845241" w:rsidRPr="003F2EBA" w:rsidTr="00446BA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F2EBA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B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F2EBA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BA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учащихся</w:t>
            </w:r>
          </w:p>
          <w:p w:rsidR="00845241" w:rsidRPr="003F2EBA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BA"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F2EBA" w:rsidRDefault="003F2EBA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F2EB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845241" w:rsidRPr="003F2EBA" w:rsidTr="00446BA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F2EBA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BA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F2EBA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BA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Поступили в вузы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F2EBA" w:rsidRDefault="007B5834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B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45241" w:rsidRPr="003F2EBA" w:rsidTr="00446BA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F2EBA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F2EBA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BA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поступили в учреждения СПО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F2EBA" w:rsidRDefault="003F2EBA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F2EB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845241" w:rsidRPr="003F2EBA" w:rsidTr="00446BA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F2EBA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F2EBA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BA">
              <w:rPr>
                <w:rFonts w:ascii="Times New Roman" w:eastAsia="Times New Roman" w:hAnsi="Times New Roman" w:cs="Times New Roman"/>
                <w:sz w:val="28"/>
                <w:szCs w:val="28"/>
              </w:rPr>
              <w:t>на курсы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F2EBA" w:rsidRDefault="0069545B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B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45241" w:rsidRPr="003F2EBA" w:rsidTr="00446BA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F2EBA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F2EBA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BA">
              <w:rPr>
                <w:rFonts w:ascii="Times New Roman" w:eastAsia="Times New Roman" w:hAnsi="Times New Roman" w:cs="Times New Roman"/>
                <w:sz w:val="28"/>
                <w:szCs w:val="28"/>
              </w:rPr>
              <w:t>устроились на работу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F2EBA" w:rsidRDefault="0069545B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B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45241" w:rsidRPr="003F2EBA" w:rsidTr="00446BA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F2EBA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F2EBA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F2EB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 учатся и не работают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F2EBA" w:rsidRDefault="0069545B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B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45241" w:rsidRPr="003F2EBA" w:rsidTr="00446BA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F2EBA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F2EBA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BA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призваны в РА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F2EBA" w:rsidRDefault="0069545B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B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45241" w:rsidRPr="003F2EBA" w:rsidTr="00446BA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F2EBA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BA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F2EBA" w:rsidRDefault="00845241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B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Переехали в другой регион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F2EBA" w:rsidRDefault="0069545B" w:rsidP="00845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B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845241" w:rsidRPr="003F2EBA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241" w:rsidRPr="00D41AC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65EF8" w:rsidRDefault="00265EF8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45241" w:rsidRPr="00894CF5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CF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2.5. Качество кадрового обеспечения </w:t>
      </w:r>
    </w:p>
    <w:p w:rsidR="00845241" w:rsidRPr="00894CF5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241" w:rsidRPr="00894CF5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94CF5">
        <w:rPr>
          <w:rFonts w:ascii="Times New Roman" w:eastAsia="Times New Roman" w:hAnsi="Times New Roman" w:cs="Times New Roman"/>
          <w:sz w:val="28"/>
          <w:szCs w:val="28"/>
          <w:lang w:val="ru-RU"/>
        </w:rPr>
        <w:t>Кадровый состав педагогов по состоянию на начало 201</w:t>
      </w:r>
      <w:r w:rsidR="000C1648" w:rsidRPr="00894CF5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894CF5">
        <w:rPr>
          <w:rFonts w:ascii="Times New Roman" w:eastAsia="Times New Roman" w:hAnsi="Times New Roman" w:cs="Times New Roman"/>
          <w:sz w:val="28"/>
          <w:szCs w:val="28"/>
          <w:lang w:val="ru-RU"/>
        </w:rPr>
        <w:t>-201</w:t>
      </w:r>
      <w:r w:rsidR="000C1648" w:rsidRPr="00894CF5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Pr="00894CF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учебного года составляет </w:t>
      </w:r>
      <w:r w:rsidR="00894CF5" w:rsidRPr="00894CF5">
        <w:rPr>
          <w:rFonts w:ascii="Times New Roman" w:eastAsia="Times New Roman" w:hAnsi="Times New Roman" w:cs="Times New Roman"/>
          <w:sz w:val="28"/>
          <w:szCs w:val="28"/>
          <w:lang w:val="ru-RU"/>
        </w:rPr>
        <w:t>44</w:t>
      </w:r>
      <w:r w:rsidRPr="00894CF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человека. </w:t>
      </w:r>
    </w:p>
    <w:p w:rsidR="00845241" w:rsidRPr="00894CF5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1"/>
        <w:gridCol w:w="14"/>
        <w:gridCol w:w="18"/>
        <w:gridCol w:w="4793"/>
        <w:gridCol w:w="1617"/>
        <w:gridCol w:w="7"/>
        <w:gridCol w:w="629"/>
      </w:tblGrid>
      <w:tr w:rsidR="00845241" w:rsidRPr="008C5B1E" w:rsidTr="00894CF5">
        <w:tc>
          <w:tcPr>
            <w:tcW w:w="7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45241" w:rsidRPr="008C5B1E" w:rsidTr="00894CF5">
        <w:tc>
          <w:tcPr>
            <w:tcW w:w="7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Укомплектованность штата педагогических работников (%)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484A52" w:rsidRDefault="00E81FB3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484A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45241" w:rsidRPr="008C5B1E" w:rsidTr="00894CF5">
        <w:tc>
          <w:tcPr>
            <w:tcW w:w="7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педагогических работников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484A52" w:rsidRDefault="00E81FB3" w:rsidP="00AE5938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484A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45241" w:rsidRPr="008C5B1E" w:rsidTr="00894CF5">
        <w:tc>
          <w:tcPr>
            <w:tcW w:w="7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5241" w:rsidRPr="008C5B1E" w:rsidTr="00894CF5">
        <w:tc>
          <w:tcPr>
            <w:tcW w:w="7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а)учителей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484A52" w:rsidRDefault="00484A52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41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5241" w:rsidRPr="008C5B1E" w:rsidTr="00894CF5">
        <w:tc>
          <w:tcPr>
            <w:tcW w:w="7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-из них внешних совместителей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E81FB3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5241" w:rsidRPr="008C5B1E" w:rsidTr="00894CF5">
        <w:tc>
          <w:tcPr>
            <w:tcW w:w="7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б) социальный педагог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E81FB3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5241" w:rsidRPr="008C5B1E" w:rsidTr="00894CF5">
        <w:tc>
          <w:tcPr>
            <w:tcW w:w="7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г) педагог-психолог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94CF5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45241"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5241" w:rsidRPr="008C5B1E" w:rsidTr="00894CF5">
        <w:tc>
          <w:tcPr>
            <w:tcW w:w="7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д) учитель-логопед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5241" w:rsidRPr="00484A52" w:rsidTr="00894CF5">
        <w:tc>
          <w:tcPr>
            <w:tcW w:w="30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Образовательный ценз педагогических работников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-с высшим образованием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9953EA" w:rsidRDefault="00153703" w:rsidP="00AE5938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953E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953EA" w:rsidRPr="009953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9953EA" w:rsidRDefault="009953EA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953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61</w:t>
            </w:r>
          </w:p>
        </w:tc>
      </w:tr>
      <w:tr w:rsidR="00845241" w:rsidRPr="00484A52" w:rsidTr="00894CF5">
        <w:tc>
          <w:tcPr>
            <w:tcW w:w="30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- с незаконченным высшим образованием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9953EA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9953EA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</w:p>
        </w:tc>
      </w:tr>
      <w:tr w:rsidR="00845241" w:rsidRPr="00484A52" w:rsidTr="00894CF5">
        <w:tc>
          <w:tcPr>
            <w:tcW w:w="30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-со средним специальным образованием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9953EA" w:rsidRDefault="009953EA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953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9953EA" w:rsidRDefault="009953EA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953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39</w:t>
            </w:r>
          </w:p>
        </w:tc>
      </w:tr>
      <w:tr w:rsidR="00845241" w:rsidRPr="00484A52" w:rsidTr="00894CF5">
        <w:tc>
          <w:tcPr>
            <w:tcW w:w="30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- с общим средним образованием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1FE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1FE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45241" w:rsidRPr="00484A52" w:rsidTr="00894CF5"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94CF5">
            <w:pPr>
              <w:pStyle w:val="af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Соответствие уровня квал</w:t>
            </w:r>
            <w:r w:rsidR="00894CF5" w:rsidRPr="008C5B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ификации педагогических и иных </w:t>
            </w: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работников требованиям</w:t>
            </w:r>
          </w:p>
          <w:p w:rsidR="00845241" w:rsidRPr="008C5B1E" w:rsidRDefault="00845241" w:rsidP="00894CF5">
            <w:pPr>
              <w:pStyle w:val="af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квалифика</w:t>
            </w:r>
            <w:r w:rsidR="00894CF5" w:rsidRPr="008C5B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ционной характеристики по соот</w:t>
            </w: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ветствующей должности</w:t>
            </w:r>
          </w:p>
          <w:p w:rsidR="00845241" w:rsidRPr="008C5B1E" w:rsidRDefault="00845241" w:rsidP="00845241">
            <w:pPr>
              <w:tabs>
                <w:tab w:val="left" w:pos="679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(по каждому предмету</w:t>
            </w:r>
          </w:p>
          <w:p w:rsidR="00845241" w:rsidRPr="008C5B1E" w:rsidRDefault="00845241" w:rsidP="00845241">
            <w:pPr>
              <w:tabs>
                <w:tab w:val="left" w:pos="679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учебного плана)</w:t>
            </w: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894CF5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E1F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5241" w:rsidRPr="00484A52" w:rsidTr="00894CF5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94CF5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история, </w:t>
            </w:r>
            <w:r w:rsidR="0069545B"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обществознание,ОРК</w:t>
            </w:r>
            <w:r w:rsidR="00845241"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СЭ.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3E1FE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E1F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5241" w:rsidRPr="00484A52" w:rsidTr="00894CF5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894CF5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E1F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5241" w:rsidRPr="00484A52" w:rsidTr="00894CF5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1F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5241" w:rsidRPr="00484A52" w:rsidTr="00894CF5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1F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5241" w:rsidRPr="00484A52" w:rsidTr="00894CF5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1F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5241" w:rsidRPr="00484A52" w:rsidTr="00894CF5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1F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5241" w:rsidRPr="00484A52" w:rsidTr="00894CF5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биология, природоведение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1F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5241" w:rsidRPr="00484A52" w:rsidTr="00894CF5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E91FED" w:rsidP="00E91FED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E91FED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1F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5241" w:rsidRPr="00484A52" w:rsidTr="00894CF5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3E1FE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E1F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94CF5" w:rsidRPr="00484A52" w:rsidTr="00894CF5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F5" w:rsidRPr="008C5B1E" w:rsidRDefault="00894CF5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94CF5" w:rsidRPr="008C5B1E" w:rsidRDefault="00894CF5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94CF5" w:rsidRPr="003E1FE1" w:rsidRDefault="00894CF5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94CF5" w:rsidRPr="003E1FE1" w:rsidRDefault="00894CF5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5241" w:rsidRPr="00484A52" w:rsidTr="00894CF5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BF06D2" w:rsidRDefault="00BF06D2" w:rsidP="00BF06D2">
            <w:pPr>
              <w:pStyle w:val="af"/>
              <w:rPr>
                <w:rFonts w:ascii="Times New Roman" w:eastAsia="Times New Roman" w:hAnsi="Times New Roman" w:cs="Times New Roman"/>
              </w:rPr>
            </w:pPr>
            <w:r w:rsidRPr="00BF06D2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="00845241" w:rsidRPr="00BF06D2">
              <w:rPr>
                <w:rFonts w:ascii="Times New Roman" w:eastAsia="Times New Roman" w:hAnsi="Times New Roman" w:cs="Times New Roman"/>
                <w:sz w:val="28"/>
              </w:rPr>
              <w:t>зобразительное</w:t>
            </w:r>
            <w:r w:rsidRPr="00BF06D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845241" w:rsidRPr="00BF06D2">
              <w:rPr>
                <w:rFonts w:ascii="Times New Roman" w:eastAsia="Times New Roman" w:hAnsi="Times New Roman" w:cs="Times New Roman"/>
                <w:sz w:val="28"/>
              </w:rPr>
              <w:t>искусство,</w:t>
            </w:r>
            <w:r w:rsidRPr="00BF06D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845241" w:rsidRPr="00BF06D2">
              <w:rPr>
                <w:rFonts w:ascii="Times New Roman" w:eastAsia="Times New Roman" w:hAnsi="Times New Roman" w:cs="Times New Roman"/>
                <w:sz w:val="28"/>
              </w:rPr>
              <w:t>технология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1F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5241" w:rsidRPr="00484A52" w:rsidTr="00894CF5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музыка,искусство, МХК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1F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5241" w:rsidRPr="00484A52" w:rsidTr="00894CF5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технология,ОБЖ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1F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5241" w:rsidRPr="00484A52" w:rsidTr="00894CF5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3F3CBB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1F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5241" w:rsidRPr="00484A52" w:rsidTr="00894CF5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484A52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484A52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45241" w:rsidRPr="00FB4788" w:rsidTr="00894CF5">
        <w:tc>
          <w:tcPr>
            <w:tcW w:w="3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др. должности </w:t>
            </w:r>
          </w:p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(указать наименование)</w:t>
            </w:r>
          </w:p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директор</w:t>
            </w:r>
          </w:p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заместители директора  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484A52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484A52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</w:p>
        </w:tc>
      </w:tr>
      <w:tr w:rsidR="00845241" w:rsidRPr="00FB4788" w:rsidTr="00894CF5">
        <w:tc>
          <w:tcPr>
            <w:tcW w:w="7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E24128" w:rsidP="00E24128">
            <w:pPr>
              <w:pStyle w:val="af"/>
              <w:rPr>
                <w:rFonts w:ascii="Times New Roman" w:eastAsia="Times New Roman" w:hAnsi="Times New Roman" w:cs="Times New Roman"/>
                <w:lang w:val="ru-RU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Педагогические </w:t>
            </w:r>
            <w:r w:rsidR="00845241" w:rsidRPr="008C5B1E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работники,</w:t>
            </w:r>
            <w:r w:rsidRPr="008C5B1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845241" w:rsidRPr="008C5B1E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освоившие программы дополнительного</w:t>
            </w:r>
            <w:r w:rsidRPr="008C5B1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845241" w:rsidRPr="008C5B1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профессионального образования не реже одного раза в </w:t>
            </w:r>
            <w:r w:rsidR="00450D84" w:rsidRPr="008C5B1E"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  <w:r w:rsidRPr="008C5B1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450D84" w:rsidRPr="008C5B1E">
              <w:rPr>
                <w:rFonts w:ascii="Times New Roman" w:eastAsia="Times New Roman" w:hAnsi="Times New Roman" w:cs="Times New Roman"/>
                <w:sz w:val="28"/>
                <w:lang w:val="ru-RU"/>
              </w:rPr>
              <w:t>года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484A52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484A52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</w:p>
        </w:tc>
      </w:tr>
      <w:tr w:rsidR="00845241" w:rsidRPr="00484A52" w:rsidTr="00894CF5"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C5B1E" w:rsidP="008C5B1E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Педагогические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работники, имеющие квали</w:t>
            </w:r>
            <w:r w:rsidR="00845241" w:rsidRPr="008C5B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икационные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45241" w:rsidRPr="008C5B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категории</w:t>
            </w: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-всего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9953EA" w:rsidP="009963A9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484A52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45241" w:rsidRPr="00484A52" w:rsidTr="00894CF5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-высшую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3E1FE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E1F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484A52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45241" w:rsidRPr="00484A52" w:rsidTr="00894CF5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-первую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9953EA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484A52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45241" w:rsidRPr="00484A52" w:rsidTr="00894CF5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484A52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484A52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45241" w:rsidRPr="00484A52" w:rsidTr="00894CF5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-без категории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3E1FE1" w:rsidP="0069545B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E1F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="009953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484A52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45241" w:rsidRPr="00484A52" w:rsidTr="00894CF5"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педагогического</w:t>
            </w:r>
          </w:p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коллектива</w:t>
            </w: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а) учитель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484A52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45241" w:rsidRPr="00484A52" w:rsidTr="00894CF5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б) другие педагогические работники,</w:t>
            </w:r>
          </w:p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числе: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C7414A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1FE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484A52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45241" w:rsidRPr="00484A52" w:rsidTr="00894CF5">
        <w:trPr>
          <w:trHeight w:val="70"/>
        </w:trPr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-преподаватель-организатор ОБЖ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C7414A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1FE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484A52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45241" w:rsidRPr="00484A52" w:rsidTr="00894CF5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-мастер производственного обучения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C7414A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1FE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484A52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45241" w:rsidRPr="00484A52" w:rsidTr="00894CF5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8C5B1E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B1E">
              <w:rPr>
                <w:rFonts w:ascii="Times New Roman" w:eastAsia="Times New Roman" w:hAnsi="Times New Roman" w:cs="Times New Roman"/>
                <w:sz w:val="28"/>
                <w:szCs w:val="28"/>
              </w:rPr>
              <w:t>-педагог-психолог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3E1FE1" w:rsidRDefault="00C7414A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1FE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484A52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45241" w:rsidRPr="00484A52" w:rsidTr="00894CF5"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1D99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B1D9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Состав педагогического коллектива по стажу работы</w:t>
            </w: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1D99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D99">
              <w:rPr>
                <w:rFonts w:ascii="Times New Roman" w:eastAsia="Times New Roman" w:hAnsi="Times New Roman" w:cs="Times New Roman"/>
                <w:sz w:val="28"/>
                <w:szCs w:val="28"/>
              </w:rPr>
              <w:t>0-15 лет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EF777A" w:rsidRDefault="008C5B1E" w:rsidP="005C527A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F7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EF777A" w:rsidRPr="00EF7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484A52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</w:p>
        </w:tc>
      </w:tr>
      <w:tr w:rsidR="00845241" w:rsidRPr="00484A52" w:rsidTr="00894CF5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1D99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1D99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D99">
              <w:rPr>
                <w:rFonts w:ascii="Times New Roman" w:eastAsia="Times New Roman" w:hAnsi="Times New Roman" w:cs="Times New Roman"/>
                <w:sz w:val="28"/>
                <w:szCs w:val="28"/>
              </w:rPr>
              <w:t>16-25 лет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EF777A" w:rsidRDefault="00EF777A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F7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484A52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</w:p>
        </w:tc>
      </w:tr>
      <w:tr w:rsidR="00845241" w:rsidRPr="00484A52" w:rsidTr="00894CF5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1D99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1D99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D99">
              <w:rPr>
                <w:rFonts w:ascii="Times New Roman" w:eastAsia="Times New Roman" w:hAnsi="Times New Roman" w:cs="Times New Roman"/>
                <w:sz w:val="28"/>
                <w:szCs w:val="28"/>
              </w:rPr>
              <w:t>26-34 лет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EF777A" w:rsidRDefault="009953EA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F7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EF777A" w:rsidRPr="00EF7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484A52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</w:p>
        </w:tc>
      </w:tr>
      <w:tr w:rsidR="00845241" w:rsidRPr="00484A52" w:rsidTr="00894CF5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1D99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7B1D99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D99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35 лет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EF777A" w:rsidRDefault="009953EA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F7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1" w:rsidRPr="00484A52" w:rsidRDefault="00845241" w:rsidP="0084524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</w:p>
        </w:tc>
      </w:tr>
    </w:tbl>
    <w:p w:rsidR="00845241" w:rsidRPr="00D41AC9" w:rsidRDefault="00845241" w:rsidP="00845241">
      <w:pPr>
        <w:tabs>
          <w:tab w:val="left" w:pos="67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41AC9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</w:p>
    <w:p w:rsidR="003B60C6" w:rsidRPr="00E24128" w:rsidRDefault="00845241" w:rsidP="003B60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241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Качественный состав педагогических работников </w:t>
      </w:r>
      <w:r w:rsidR="009E7F6A" w:rsidRPr="00E241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МБОУ«СОШ </w:t>
      </w:r>
      <w:r w:rsidR="00E81FB3" w:rsidRPr="00E241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им.</w:t>
      </w:r>
      <w:r w:rsidR="00BF38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E7F6A" w:rsidRPr="00E241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А.А.</w:t>
      </w:r>
      <w:r w:rsidR="00E81FB3" w:rsidRPr="00E241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Айдамирова</w:t>
      </w:r>
      <w:r w:rsidR="009E7F6A" w:rsidRPr="00E241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E81FB3" w:rsidRPr="00E241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с.Мескеты</w:t>
      </w:r>
      <w:r w:rsidR="003B60C6" w:rsidRPr="00E241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»</w:t>
      </w:r>
    </w:p>
    <w:p w:rsidR="00845241" w:rsidRPr="00E24128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</w:pPr>
    </w:p>
    <w:p w:rsidR="00845241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="00323DF4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Заслуженный учитель Чеченской Республики</w:t>
      </w: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</w:t>
      </w:r>
      <w:r w:rsidR="00323DF4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человек; </w:t>
      </w:r>
    </w:p>
    <w:p w:rsidR="00484A52" w:rsidRPr="007B1D99" w:rsidRDefault="00484A52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-Почетный работник образования РФ-1 человек</w:t>
      </w:r>
    </w:p>
    <w:p w:rsidR="00323DF4" w:rsidRPr="007B1D99" w:rsidRDefault="00323DF4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- Награждены Почетными грамотами Парламента ЧР-</w:t>
      </w:r>
      <w:r w:rsidR="003A2BBB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484A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человек</w:t>
      </w:r>
      <w:r w:rsidR="00AE5DEF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323DF4" w:rsidRPr="007B1D99" w:rsidRDefault="00323DF4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-Награждены Почетными грамотами МО и науки ЧР-</w:t>
      </w:r>
      <w:r w:rsidR="007B1D99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="00AE5DEF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человек</w:t>
      </w:r>
      <w:r w:rsidR="00484A52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AE5DEF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школе имеется план повышения квалификации руководящих и педагогических кадров, который своевременно выполняется. Формы повышения квалификации руководящих и педагогических кадров: очная, дистанционная, очно-дистанционная.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45241" w:rsidRPr="00BF53B0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BF53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2.6.Качество учебно-методического, библиотечно-информационного обеспечения. Книжный фонд библиотеки на </w:t>
      </w:r>
      <w:r w:rsidR="00E24128" w:rsidRPr="00BF53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0</w:t>
      </w:r>
      <w:r w:rsidRPr="00BF53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1.0</w:t>
      </w:r>
      <w:r w:rsidR="00AE5DEF" w:rsidRPr="00BF53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9</w:t>
      </w:r>
      <w:r w:rsidRPr="00BF53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.201</w:t>
      </w:r>
      <w:r w:rsidR="00E41793" w:rsidRPr="00BF53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9</w:t>
      </w:r>
      <w:r w:rsidRPr="00BF53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г. составляет  </w:t>
      </w:r>
      <w:r w:rsidR="00E41793" w:rsidRPr="00BF53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13857</w:t>
      </w:r>
      <w:r w:rsidR="00572743" w:rsidRPr="00BF53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BF53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экземпляров, из них учебники- </w:t>
      </w:r>
      <w:r w:rsidR="00E41793" w:rsidRPr="00BF53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12378</w:t>
      </w:r>
      <w:r w:rsidR="00572743" w:rsidRPr="00BF53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BF53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экз. Обеспеченность учебниками составляет  100%. </w:t>
      </w:r>
    </w:p>
    <w:p w:rsidR="00BF53B0" w:rsidRPr="00F777A9" w:rsidRDefault="00BF53B0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</w:pPr>
    </w:p>
    <w:p w:rsidR="00845241" w:rsidRPr="00BF53B0" w:rsidRDefault="00845241" w:rsidP="00605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F53B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Востребованность библиотечного фонда и информационной базы достаточно высока. </w:t>
      </w:r>
      <w:r w:rsidR="00605149" w:rsidRPr="00BF53B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BF53B0">
        <w:rPr>
          <w:rFonts w:ascii="Times New Roman" w:eastAsia="Times New Roman" w:hAnsi="Times New Roman" w:cs="Times New Roman"/>
          <w:sz w:val="28"/>
          <w:szCs w:val="28"/>
          <w:lang w:val="ru-RU"/>
        </w:rPr>
        <w:t>фонде библиотеки имеется художественная литература</w:t>
      </w:r>
      <w:r w:rsidR="00BF53B0" w:rsidRPr="00BF53B0">
        <w:rPr>
          <w:rFonts w:ascii="Times New Roman" w:eastAsia="Times New Roman" w:hAnsi="Times New Roman" w:cs="Times New Roman"/>
          <w:sz w:val="28"/>
          <w:szCs w:val="28"/>
          <w:lang w:val="ru-RU"/>
        </w:rPr>
        <w:t>-141</w:t>
      </w:r>
      <w:r w:rsidRPr="00BF53B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BF53B0" w:rsidRPr="00BF53B0">
        <w:rPr>
          <w:rFonts w:ascii="Times New Roman" w:eastAsia="Times New Roman" w:hAnsi="Times New Roman" w:cs="Times New Roman"/>
          <w:sz w:val="28"/>
          <w:szCs w:val="28"/>
          <w:lang w:val="ru-RU"/>
        </w:rPr>
        <w:t>методическая литература -1338</w:t>
      </w:r>
      <w:r w:rsidR="00605149" w:rsidRPr="00BF53B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экз. 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</w:pP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</w:pP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2.7. Материально-техническая база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МБОУ  </w:t>
      </w:r>
      <w:r w:rsidR="00EB141C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СОШ </w:t>
      </w:r>
      <w:r w:rsidR="00E81FB3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им.</w:t>
      </w:r>
      <w:r w:rsidR="00BF38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E7F6A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А.А.</w:t>
      </w:r>
      <w:r w:rsidR="00BF38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81FB3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Айдамирова</w:t>
      </w:r>
      <w:r w:rsidR="009E7F6A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81FB3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с.Мескеты</w:t>
      </w:r>
      <w:r w:rsidR="00EB141C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E24128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имеется </w:t>
      </w:r>
      <w:r w:rsidR="007B1D99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17</w:t>
      </w:r>
      <w:r w:rsidR="009E7F6A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</w:t>
      </w:r>
      <w:r w:rsidR="00EB141C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кабинет</w:t>
      </w:r>
      <w:r w:rsidR="00EB141C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ов</w:t>
      </w: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Из них: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уровне начального общего образования – </w:t>
      </w:r>
      <w:r w:rsidR="00520C2D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на уровнях основного общего и среднего общего образования – </w:t>
      </w:r>
      <w:r w:rsidR="007B1D99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а именно: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Кабинеты информатики – 1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Кабинет физики – 1 </w:t>
      </w:r>
    </w:p>
    <w:p w:rsidR="00845241" w:rsidRPr="007B1D99" w:rsidRDefault="00845241" w:rsidP="00520C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. Кабинет химии - 1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Кабинет начальных классов – </w:t>
      </w:r>
      <w:r w:rsidR="00520C2D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 также кабинеты административного персонала, службы сопровождения и прочие помещения: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45241" w:rsidRPr="007B1D99" w:rsidRDefault="00E97463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845241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Фойе </w:t>
      </w:r>
    </w:p>
    <w:p w:rsidR="00845241" w:rsidRPr="007B1D99" w:rsidRDefault="00E97463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E12171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Гардероб </w:t>
      </w:r>
    </w:p>
    <w:p w:rsidR="00845241" w:rsidRPr="007B1D99" w:rsidRDefault="00E97463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845241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Библиотека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Книгохранилище </w:t>
      </w:r>
    </w:p>
    <w:p w:rsidR="00845241" w:rsidRPr="007B1D99" w:rsidRDefault="00E97463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845241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Медицинский кабинет  </w:t>
      </w:r>
    </w:p>
    <w:p w:rsidR="00845241" w:rsidRPr="007B1D99" w:rsidRDefault="00E97463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845241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Столовая </w:t>
      </w:r>
    </w:p>
    <w:p w:rsidR="00845241" w:rsidRPr="007B1D99" w:rsidRDefault="00E97463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845241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Кабинет директора </w:t>
      </w:r>
    </w:p>
    <w:p w:rsidR="00845241" w:rsidRPr="007B1D99" w:rsidRDefault="00E97463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845241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Учительская </w:t>
      </w:r>
    </w:p>
    <w:p w:rsidR="00845241" w:rsidRPr="007B1D99" w:rsidRDefault="00E97463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845241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Кабинет заместителя директора -</w:t>
      </w:r>
      <w:r w:rsidR="00E24128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45241" w:rsidRPr="007B1D99" w:rsidRDefault="00845241" w:rsidP="0027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Уровень развития материально-технической базы в образовательном учреждении  </w:t>
      </w:r>
      <w:r w:rsidR="003C7296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требует улучшения</w:t>
      </w: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2735FF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кабинетах начальных классов, русского языка и литературы имеются интерактивное оборудование. Не все кабинеты имеют интерактивн</w:t>
      </w:r>
      <w:r w:rsidR="00A574AF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ое</w:t>
      </w:r>
      <w:r w:rsidR="007B1D99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574AF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оборудование</w:t>
      </w:r>
      <w:r w:rsidR="002735FF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604FE" w:rsidRPr="00494E8C" w:rsidRDefault="007B1D99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94E8C">
        <w:rPr>
          <w:rFonts w:ascii="Times New Roman" w:eastAsia="Times New Roman" w:hAnsi="Times New Roman" w:cs="Times New Roman"/>
          <w:sz w:val="28"/>
          <w:szCs w:val="28"/>
          <w:lang w:val="ru-RU"/>
        </w:rPr>
        <w:t>Школа имеет медицинского кабинета</w:t>
      </w:r>
      <w:r w:rsidR="00845241" w:rsidRPr="00494E8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2735FF" w:rsidRPr="00494E8C">
        <w:rPr>
          <w:rFonts w:ascii="Times New Roman" w:eastAsia="Times New Roman" w:hAnsi="Times New Roman" w:cs="Times New Roman"/>
          <w:sz w:val="28"/>
          <w:szCs w:val="28"/>
          <w:lang w:val="ru-RU"/>
        </w:rPr>
        <w:t>медицинский кабинет оснащен оборудованием</w:t>
      </w:r>
      <w:r w:rsidR="00845241" w:rsidRPr="00494E8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:rsidR="00845241" w:rsidRPr="00494E8C" w:rsidRDefault="00A574AF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94E8C">
        <w:rPr>
          <w:rFonts w:ascii="Times New Roman" w:eastAsia="Times New Roman" w:hAnsi="Times New Roman" w:cs="Times New Roman"/>
          <w:sz w:val="28"/>
          <w:szCs w:val="28"/>
          <w:lang w:val="ru-RU"/>
        </w:rPr>
        <w:t>В  201</w:t>
      </w:r>
      <w:r w:rsidR="00A93941" w:rsidRPr="00494E8C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Pr="00494E8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</w:t>
      </w:r>
      <w:r w:rsidR="00845241" w:rsidRPr="00494E8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63097A" w:rsidRPr="00494E8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столовая оснащена </w:t>
      </w:r>
      <w:r w:rsidR="00845241" w:rsidRPr="00494E8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технологическ</w:t>
      </w:r>
      <w:r w:rsidR="0063097A" w:rsidRPr="00494E8C">
        <w:rPr>
          <w:rFonts w:ascii="Times New Roman" w:eastAsia="Times New Roman" w:hAnsi="Times New Roman" w:cs="Times New Roman"/>
          <w:sz w:val="28"/>
          <w:szCs w:val="28"/>
          <w:lang w:val="ru-RU"/>
        </w:rPr>
        <w:t>им</w:t>
      </w:r>
      <w:r w:rsidR="00845241" w:rsidRPr="00494E8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оборудовани</w:t>
      </w:r>
      <w:r w:rsidR="0063097A" w:rsidRPr="00494E8C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="00845241" w:rsidRPr="00494E8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800EF7" w:rsidRPr="00494E8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Посадочных мест в столовой-</w:t>
      </w:r>
      <w:r w:rsidR="00494E8C" w:rsidRPr="00494E8C">
        <w:rPr>
          <w:rFonts w:ascii="Times New Roman" w:eastAsia="Times New Roman" w:hAnsi="Times New Roman" w:cs="Times New Roman"/>
          <w:sz w:val="28"/>
          <w:szCs w:val="28"/>
          <w:lang w:val="ru-RU"/>
        </w:rPr>
        <w:t>25</w:t>
      </w:r>
      <w:r w:rsidR="00845241" w:rsidRPr="00494E8C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800EF7" w:rsidRPr="00494E8C"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="00800EF7" w:rsidRPr="00BC68D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Бесплатным горячим питанием охвачено </w:t>
      </w:r>
      <w:r w:rsidR="00BC68D8" w:rsidRPr="00BC68D8">
        <w:rPr>
          <w:rFonts w:ascii="Times New Roman" w:eastAsia="Times New Roman" w:hAnsi="Times New Roman" w:cs="Times New Roman"/>
          <w:sz w:val="28"/>
          <w:szCs w:val="28"/>
          <w:lang w:val="ru-RU"/>
        </w:rPr>
        <w:t>167</w:t>
      </w:r>
      <w:r w:rsidR="00800EF7" w:rsidRPr="00BC68D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обучающихся.</w:t>
      </w:r>
      <w:r w:rsidR="00800EF7" w:rsidRPr="00BC68D8"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="00845241" w:rsidRPr="00BC68D8"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="00845241" w:rsidRPr="00494E8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Санитарное состояние пищеблока, подсобных помещений для хранения продуктов, обеспеченность посудой удовлетворительное. </w:t>
      </w:r>
    </w:p>
    <w:p w:rsidR="00845241" w:rsidRPr="00494E8C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настоящее время в школе установлены: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Тревожная кнопка</w:t>
      </w:r>
      <w:r w:rsidR="00800EF7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Пожарная сигнализация.</w:t>
      </w:r>
    </w:p>
    <w:p w:rsidR="00800EF7" w:rsidRPr="007B1D99" w:rsidRDefault="00800EF7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Видеокамеры: наружные-4, внутри здания-4.</w:t>
      </w:r>
    </w:p>
    <w:p w:rsidR="00800EF7" w:rsidRPr="007B1D99" w:rsidRDefault="00800EF7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Вся территория школы имеет ограждение, освещение по периметру, круглосуточную охрану.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2.8. Функционирование внутренней системы оценки качества образования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Внутренняя система оценки качества образования функционирует в соответствии с Положением, утвержденной программой внутреннего мониторинга качества образования.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Основными объектами внутреннего мониторинга качества образования являются: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качество образовательных результатов;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качество образовательного процесса;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.качество управления (создание условий, обеспечивающих образовательный процесс).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Оценка качества образовательных результатов направлена на обработку информации об уровне реализации требований к результатам освоения образовательных программ  </w:t>
      </w:r>
      <w:r w:rsidR="009759E1" w:rsidRPr="007B1D99">
        <w:rPr>
          <w:rFonts w:ascii="Times New Roman" w:hAnsi="Times New Roman" w:cs="Times New Roman"/>
          <w:sz w:val="28"/>
          <w:szCs w:val="28"/>
          <w:lang w:val="ru-RU" w:eastAsia="ru-RU"/>
        </w:rPr>
        <w:lastRenderedPageBreak/>
        <w:t xml:space="preserve">МБОУ </w:t>
      </w:r>
      <w:r w:rsidR="007B1D99" w:rsidRPr="007B1D99">
        <w:rPr>
          <w:rFonts w:ascii="Times New Roman" w:hAnsi="Times New Roman" w:cs="Times New Roman"/>
          <w:sz w:val="28"/>
          <w:szCs w:val="28"/>
          <w:lang w:val="ru-RU" w:eastAsia="ru-RU"/>
        </w:rPr>
        <w:t>«СОШ им.</w:t>
      </w:r>
      <w:r w:rsidR="00BF3844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7B1D99" w:rsidRPr="007B1D99">
        <w:rPr>
          <w:rFonts w:ascii="Times New Roman" w:hAnsi="Times New Roman" w:cs="Times New Roman"/>
          <w:sz w:val="28"/>
          <w:szCs w:val="28"/>
          <w:lang w:val="ru-RU" w:eastAsia="ru-RU"/>
        </w:rPr>
        <w:t>А.А.</w:t>
      </w:r>
      <w:r w:rsidR="00BF3844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7B1D99" w:rsidRPr="007B1D99">
        <w:rPr>
          <w:rFonts w:ascii="Times New Roman" w:hAnsi="Times New Roman" w:cs="Times New Roman"/>
          <w:sz w:val="28"/>
          <w:szCs w:val="28"/>
          <w:lang w:val="ru-RU" w:eastAsia="ru-RU"/>
        </w:rPr>
        <w:t>Айдамирова с.Мескеты</w:t>
      </w:r>
      <w:r w:rsidR="009759E1" w:rsidRPr="007B1D9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» </w:t>
      </w: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включая </w:t>
      </w:r>
      <w:r w:rsidR="0095681F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сновную образовательную программу начального общего образования (в соответствие с ФГОС). </w:t>
      </w:r>
    </w:p>
    <w:p w:rsidR="00845241" w:rsidRPr="00F777A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</w:pP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Оценка качества образовательных результатов осуществляется в ходе процедур входного, промежуточного и итогового административного контроля, контрольно-методических мероприятий внешней экспертизы,  мониторинговых исследований, результаты которых являются основанием для принятия управленческих решений при реализации образовательного процесса на всех уровнях общего образования .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Объектами мониторинга качества образовательных результатов являются: </w:t>
      </w:r>
    </w:p>
    <w:p w:rsidR="00845241" w:rsidRPr="007B1D99" w:rsidRDefault="0095681F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845241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здоровье обучающихся; </w:t>
      </w:r>
    </w:p>
    <w:p w:rsidR="00845241" w:rsidRPr="007B1D99" w:rsidRDefault="0095681F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845241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личностные образовательные результаты (включая показатели социализации обучающихся); </w:t>
      </w:r>
    </w:p>
    <w:p w:rsidR="00845241" w:rsidRPr="007B1D99" w:rsidRDefault="0095681F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845241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метапредметные образовательные результаты обучения (включая сравнение данных внутренней и внешней диагностики); </w:t>
      </w:r>
    </w:p>
    <w:p w:rsidR="00845241" w:rsidRPr="007B1D99" w:rsidRDefault="0095681F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845241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предметные результаты обучения (включая сравнение данных внутренней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внешней диагностики, в том числе ГИА в 9, 11 классах); </w:t>
      </w:r>
    </w:p>
    <w:p w:rsidR="00845241" w:rsidRPr="007B1D99" w:rsidRDefault="0095681F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845241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удовлетворенность родителей качеством образовательных результатов.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Объектами мониторинга качества образовательного процесса являются: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качество основных образовательных программ, их соответствие примерным программам;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качество рабочих программ, их соответствие образовательным программам образовательного учреждения;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соответствие режима работы школы и расписания СанПиН;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качество уроков и индивидуальной работы с учащимися;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77A9"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 xml:space="preserve">. </w:t>
      </w: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качество внеурочной деятельности;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качество организации воспитательной работы;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качество методического сопровождения образовательного процесса.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Объектами мониторинга качества управления являются: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соответствие учебно-методического комплекса федеральному перечню учебников;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качество делопроизводства;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состояние материально-технической базы;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санитарно-гигиенические условия, безопасность;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психологический климат в образовательном учреждении;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медицинское сопровождение и организация питания;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.кадровое обеспечение (включая повышение квалификации, методическую деятельность педагогов);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информационно-развивающая среда.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Мониторинг качества образования в </w:t>
      </w:r>
      <w:r w:rsidR="009759E1" w:rsidRPr="007B1D9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МБОУ </w:t>
      </w:r>
      <w:r w:rsidR="00E72C03" w:rsidRPr="007B1D99">
        <w:rPr>
          <w:rFonts w:ascii="Times New Roman" w:hAnsi="Times New Roman" w:cs="Times New Roman"/>
          <w:sz w:val="28"/>
          <w:szCs w:val="28"/>
          <w:lang w:val="ru-RU" w:eastAsia="ru-RU"/>
        </w:rPr>
        <w:t>«</w:t>
      </w:r>
      <w:r w:rsidR="009759E1" w:rsidRPr="007B1D9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СОШ </w:t>
      </w:r>
      <w:r w:rsidR="00E72C03" w:rsidRPr="007B1D99">
        <w:rPr>
          <w:rFonts w:ascii="Times New Roman" w:hAnsi="Times New Roman" w:cs="Times New Roman"/>
          <w:sz w:val="28"/>
          <w:szCs w:val="28"/>
          <w:lang w:val="ru-RU" w:eastAsia="ru-RU"/>
        </w:rPr>
        <w:t>им. А.А. Айдамирова с. Мескеты</w:t>
      </w:r>
      <w:r w:rsidR="009759E1" w:rsidRPr="007B1D99">
        <w:rPr>
          <w:rFonts w:ascii="Times New Roman" w:hAnsi="Times New Roman" w:cs="Times New Roman"/>
          <w:sz w:val="28"/>
          <w:szCs w:val="28"/>
          <w:lang w:val="ru-RU" w:eastAsia="ru-RU"/>
        </w:rPr>
        <w:t>»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проводится посредством: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системы внутреннего мониторинга качества образования;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. внутришкольного контроля;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лицензирования;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государственной аккредитации;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государственной аттестации выпускников;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внешнего мониторинга качества образования.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качестве источников данных для мониторинга качества образования используются: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анализ результатов входных, промежуточных и итоговых административных контрольных работ (срезов), промежуточной и итоговой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аттестации;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анализ творческих достижений учащихся;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анализ результатов внутренних статистических и социологических исследований;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анализ аттестации педагогических и руководящих кадров школы;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результаты медицинских и психологических исследований, проводимых по инициативе медицинской службы и администрации школы. </w:t>
      </w:r>
    </w:p>
    <w:p w:rsidR="00845241" w:rsidRPr="007B1D99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45241" w:rsidRDefault="0084524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Фиксация результатов качества образования осуществляется в базах </w:t>
      </w:r>
      <w:r w:rsidR="00335D6C"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>данных   отчета</w:t>
      </w:r>
      <w:r w:rsidRPr="007B1D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Итоги рассматриваются на заседаниях педагогического совета, методических объединений. </w:t>
      </w:r>
    </w:p>
    <w:p w:rsidR="001652C1" w:rsidRDefault="001652C1" w:rsidP="0084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652C1" w:rsidRPr="001652C1" w:rsidRDefault="001652C1" w:rsidP="001652C1">
      <w:pPr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1652C1">
        <w:rPr>
          <w:rFonts w:ascii="Times New Roman" w:hAnsi="Times New Roman" w:cs="Times New Roman"/>
          <w:bCs/>
          <w:sz w:val="28"/>
          <w:szCs w:val="28"/>
          <w:lang w:val="ru-RU" w:eastAsia="ru-RU"/>
        </w:rPr>
        <w:t>3.Анализ воспитательной работы.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>Воспитательная работа в школе выстраивается с ориентацией на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>реализацию Единой концепции духовно-нравственного воспитания, выполнение протокольных поручений Главы Чеченской Республики, Героя России Р.А. Кадырова по духовно-нравственному воспитанию обучающихся. Формирование социально активной личности. Для реализации поставленной цели были сформулированы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i/>
          <w:iCs/>
          <w:sz w:val="28"/>
          <w:szCs w:val="28"/>
          <w:lang w:val="ru-RU" w:eastAsia="ru-RU"/>
        </w:rPr>
        <w:t>следующие задачи</w:t>
      </w:r>
      <w:r w:rsidRPr="001652C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>воспитательной деятельности: создать условия для развития духовно-нравственных качеств личности, способной противостоять негативным факторам современного общества и выстраивать свою жизнь на основе традиционных российских  и чеченских духовно- нравственных ценностей; продолжить работу по освоению педагогами способов изучения семьи, диалоговых и сотруднических форм взаимодействия с родителями, форм организации совместной деятельности родителей и детей;</w:t>
      </w:r>
      <w:r w:rsidR="00BC68D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>совершенствование деятельности образовательной организации по формированию у школьников экологической культуры, культуры здорового и безопасного образа жизни,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продолжить работу по формированию школьной здоровьесберегающей среды; продолжить работу по профилактике правонарушений, безнадзорности, терроризма, экстремизма, наркомании среди несовершеннолетних. 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Воспитательная работа в школе в 2018 – 2019 учебном году строилась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i/>
          <w:iCs/>
          <w:sz w:val="28"/>
          <w:szCs w:val="28"/>
          <w:lang w:val="ru-RU" w:eastAsia="ru-RU"/>
        </w:rPr>
        <w:t>по</w:t>
      </w:r>
      <w:r w:rsidRPr="001652C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i/>
          <w:iCs/>
          <w:sz w:val="28"/>
          <w:szCs w:val="28"/>
          <w:lang w:val="ru-RU" w:eastAsia="ru-RU"/>
        </w:rPr>
        <w:t>следующим направлениям: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социальное; духовно-нравственное; художественно-эстетическое; спортивно-оздоровительное; общекультурное; работа с родителями; профилактика правонарушений. 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   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>Основные направления воспитательной работы образовательного учреждения, их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>реализация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  </w:t>
      </w:r>
      <w:r w:rsidRPr="001652C1">
        <w:rPr>
          <w:rFonts w:ascii="Times New Roman" w:hAnsi="Times New Roman" w:cs="Times New Roman"/>
          <w:i/>
          <w:iCs/>
          <w:sz w:val="28"/>
          <w:szCs w:val="28"/>
          <w:u w:val="single"/>
          <w:lang w:val="ru-RU" w:eastAsia="ru-RU"/>
        </w:rPr>
        <w:t>1. Социальное.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Цель работы в данном направлении — формирование у обучающихся положительного отношения к 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lastRenderedPageBreak/>
        <w:t>людям, подготовка к активной жизненной позиции. Подготовка к сознательному выбору профессии. Для достижение этой цели были организованы и проведены следующие мероприятия: 1)  Каждый день- доброе дело. 2) Нравственные ориентиры.3) О толерантности. 3) Проведение тематических классных часов по профориентации 4)  Какими качествами должен обладать человек по исламу. Встречи с духовенством) Благоустройство и озеленение пришкольной территории (май – август).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Pr="001652C1">
        <w:rPr>
          <w:rFonts w:ascii="Times New Roman" w:hAnsi="Times New Roman" w:cs="Times New Roman"/>
          <w:iCs/>
          <w:sz w:val="28"/>
          <w:szCs w:val="28"/>
          <w:lang w:val="ru-RU" w:eastAsia="ru-RU"/>
        </w:rPr>
        <w:t>2. Духовно-нравственное направление.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>Духовно-нравственное развитие обучающихся осуществляется в процессе социализации, последовательного расширения и укрепления ценностно-смысловой сферы личности, формирования способности человека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целом. В этом направлении регулярно проводит работу педагог ДНВ.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iCs/>
          <w:sz w:val="28"/>
          <w:szCs w:val="28"/>
          <w:lang w:val="ru-RU" w:eastAsia="ru-RU"/>
        </w:rPr>
        <w:t>3. Общекультурное</w:t>
      </w:r>
      <w:r w:rsidRPr="001652C1">
        <w:rPr>
          <w:rFonts w:ascii="Times New Roman" w:hAnsi="Times New Roman" w:cs="Times New Roman"/>
          <w:i/>
          <w:iCs/>
          <w:sz w:val="28"/>
          <w:szCs w:val="28"/>
          <w:u w:val="single"/>
          <w:lang w:val="ru-RU" w:eastAsia="ru-RU"/>
        </w:rPr>
        <w:t>.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В ходе реализации задачи по стимулированию познавательной и учебной деятельности школьников реализуется такая форма работы, как проведение предметных недель. Разнообразными мероприятиями в ходе этих недель охвачены все обучающиеся с 1 по 11 класс. Итогом предметной недели является проведение крупного мероприятия, интересного по содержанию и необычного по форме, выставка творческих работ. 1. Неделя предметов МО начальных классов (октябрь) 2. Неделя естественно-математического цикла (декабрь) 3. Неделя  чеченского языка, посвященного Дню чеченского языка. (апрель) 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>Ежегодно обучающиеся нашей школы принимают активное участие в конкурсах, олимпиадах, спортивных соревнованиях, занимая призовые места. Участие обучающихся в конкурсах повышает познавательный интерес и мотивацию к изучению школьных предметов.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Pr="001652C1">
        <w:rPr>
          <w:rFonts w:ascii="Times New Roman" w:hAnsi="Times New Roman" w:cs="Times New Roman"/>
          <w:iCs/>
          <w:sz w:val="28"/>
          <w:szCs w:val="28"/>
          <w:lang w:val="ru-RU" w:eastAsia="ru-RU"/>
        </w:rPr>
        <w:t>4. Спортивно-оздоровительное направление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Цель работы в данном направлении — создание наиболее благоприятных условий для сохранения и укрепления здоровья обучающихся, формирования у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>детей и их родителей ответственного отношения к здоровому образу жизни. В школе большое значение уделяется внеклассной физкультурно-оздоровительной работе с обучающимися. Для этого оборудованы спортивный зал, спортплощадка, на которых проводятся подвижные игры на свежем воздухе. В течение 2018-2019 учебного года в школе работали секции «Вольная борьба», « Футбол»,»Волейбол», которую посещают обучающиеся со 2 по 11 классы. Школа накопила опыт работы с обучающимися в системе физического воспитания. В ОУ сложилась система традиционных массовых спортивных мероприятий, реализуемых в течение учебного года в рамках внеурочной деятельности учителей физической культуры. Это такие традиционные мероприятия, как: «Осенний кросс»; соревнования по футболу, шашечный турнир, «Весёлые старты» и другие. В течении года школьники принимали участие  в спортивных соревнованиях и мероприятиях. В течение 2018 – 2019 учебного года в школе и за ее пределами прошли следующие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>сп</w:t>
      </w:r>
      <w:r w:rsidR="00265EF8">
        <w:rPr>
          <w:rFonts w:ascii="Times New Roman" w:hAnsi="Times New Roman" w:cs="Times New Roman"/>
          <w:sz w:val="28"/>
          <w:szCs w:val="28"/>
          <w:lang w:val="ru-RU" w:eastAsia="ru-RU"/>
        </w:rPr>
        <w:t>ор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>тивные</w:t>
      </w:r>
      <w:r w:rsidR="00265EF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сор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>евнования по футболу и вольной борьбе. Команда сборной школы дважды стала обладателем кубка района, призером республиканских соревнований.</w:t>
      </w:r>
      <w:r w:rsidR="00265EF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>Хорошие показатели по в</w:t>
      </w:r>
      <w:r w:rsidR="00265EF8">
        <w:rPr>
          <w:rFonts w:ascii="Times New Roman" w:hAnsi="Times New Roman" w:cs="Times New Roman"/>
          <w:sz w:val="28"/>
          <w:szCs w:val="28"/>
          <w:lang w:val="ru-RU" w:eastAsia="ru-RU"/>
        </w:rPr>
        <w:t>о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льной борьбе, занимают регулярно призовые 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lastRenderedPageBreak/>
        <w:t>места. В целях пропаганды здорового образа жизни, любви к спорту в школе оформлены баннеры « Наши достижения», спортивные уголки.</w:t>
      </w:r>
      <w:r w:rsidR="009F1294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>Сохранение и укрепление здоровья учащихся осуществляется по трем направлениям: — профилактика и оздоровление: физкультурная разминка во время учебного процесса для активации работы головного мозга и релаксации органов зрения, горячее питание, физкультурно-оздоровительная работа; — образовательный процесс: использование здоровьесберегающих образовательных технологий, рациональное расписание; — информационно—консультативная работа: классные часы, родительские собрания, внеклассные мероприятия, направленные на пропаганду здорового образа жизни: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   </w:t>
      </w:r>
      <w:r w:rsidRPr="001652C1">
        <w:rPr>
          <w:rFonts w:ascii="Times New Roman" w:hAnsi="Times New Roman" w:cs="Times New Roman"/>
          <w:iCs/>
          <w:sz w:val="28"/>
          <w:szCs w:val="28"/>
          <w:lang w:val="ru-RU" w:eastAsia="ru-RU"/>
        </w:rPr>
        <w:t>5. Художественно-эстетическое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Данное направление реализуется через систему сложившихся традиционных мероприятий, а также кружковую работу и внеурочную работу в рамках ФГОС. Традиционными в школе стали следующие мероприятия: «Дары осени»,»Осенний бал» «Новогодний калейдоскоп» и другие. На базе школы в рамках данного направления работают 3 кружка под руководством педагогов дополнительного образования. Ребята успешно участвуют в мероприятиях районного  и республиканского уровня. </w:t>
      </w:r>
      <w:r w:rsidRPr="001652C1">
        <w:rPr>
          <w:rFonts w:ascii="Times New Roman" w:hAnsi="Times New Roman" w:cs="Times New Roman"/>
          <w:i/>
          <w:iCs/>
          <w:sz w:val="28"/>
          <w:szCs w:val="28"/>
          <w:u w:val="single"/>
          <w:lang w:val="ru-RU" w:eastAsia="ru-RU"/>
        </w:rPr>
        <w:t>6. Работа с родителями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Цель работы в данном направлении – установление тесного контакта с родителями, привлечение родителей к активному участию в организации учебно-воспитательного процесса и управлении школой. В настоящее время в школе сложилась система мероприятий, направленных на сотрудничество с родителями: традиционные родительские собрания, участие в подготовке и проведении общешкольных мероприятий, просвещение родителей и организация консультативной помощи в воспитании детей. Один раз в четверть проводятся классные и общешкольные родительские собрания. В школе с родителями несовершеннолетних проводится следующая работа: встречи с сотрудником ПДН и ЗП, индивидуальные консультации, психолого-педагогическое просвещение и родительские собрания, знакомящие с психическими особенностями возраста ребенка, методикой бесконфликтного общения, психологией семейных отношений. 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>По сравнению с прошлым годом заметно активизировалась работа родителей.</w:t>
      </w:r>
      <w:r w:rsidRPr="001652C1">
        <w:rPr>
          <w:rFonts w:ascii="Times New Roman" w:hAnsi="Times New Roman" w:cs="Times New Roman"/>
          <w:iCs/>
          <w:sz w:val="28"/>
          <w:szCs w:val="28"/>
          <w:lang w:val="ru-RU" w:eastAsia="ru-RU"/>
        </w:rPr>
        <w:t>7. Профилактика правонарушений, безнадзорности, пропаганда здорового образа жизни;</w:t>
      </w:r>
      <w:r w:rsidRPr="001652C1">
        <w:rPr>
          <w:rFonts w:ascii="Times New Roman" w:hAnsi="Times New Roman" w:cs="Times New Roman"/>
          <w:iCs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iCs/>
          <w:sz w:val="28"/>
          <w:szCs w:val="28"/>
          <w:lang w:val="ru-RU" w:eastAsia="ru-RU"/>
        </w:rPr>
        <w:t>работа с детьми, находящимися в социально опасном положении.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iCs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>Система работы в данном направлении представляет собой совокупность мероприятий, обеспечивающих профилактику предупреждения правонарушений среди несовершеннолетних: обеспечение участников учебно-воспитательного процесса нормативно-правовой базой;</w:t>
      </w:r>
      <w:r w:rsidR="00265EF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>создание условий для качественного проведения мероприятий по профилактике правонарушений:</w:t>
      </w:r>
      <w:r w:rsidR="00265EF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обеспечение полного охвата обучением детей школьного возраста;  регулярный контроль посещения учебных занятий обучающимися;  организация летнего отдыха, оздоровления детей;  организация досуга, занятости детей. В вопросах, касающихся профилактики правонарушений, пользуемся нормативно-правовой базой, регулирующей учебно-воспитательный процесс и позволяющей создать благоприятные условия для проведения качественной профилактической работы. Основными 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lastRenderedPageBreak/>
        <w:t>направлениями в работе школы по профилактике правонарушений и предупреждению беспризорности являются: 1. Информационно-пропагандистское 2. Социально-педагогическое 3. Коррекционно-психологическое 4. Внеурочная занятость Первое и второе направление деятельности очень тесно связаны друг с другом. Цель информационно-пропагандистской деятельности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>заключается в формировании правового сознания и навыков законопослушного поведения всех участников учебно-воспитательного процесса через профилактические мероприятия, направленные на формирование нравственных ценностей;  антинаркотические мероприятия;  занятия по правовому всеобучу для всех участников учебно-воспитательного процесса;  классные часы по формированию гражданственности и правовому воспитанию; Цель социально-педагогического направления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>заключается в усиление взаимодействия системы «Социум-Школа» для более эффективного и продуктивного сотрудничества в вопросах профилактики правонарушений. Данная цель реализуется через взаимосвязь с органами ПДН.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52C1">
        <w:rPr>
          <w:sz w:val="28"/>
          <w:szCs w:val="28"/>
          <w:lang w:val="ru-RU"/>
        </w:rPr>
        <w:t>В истекшем учебном году были проведены следующие мероприятия, направленные на профилактику правонарушений</w:t>
      </w:r>
      <w:r w:rsidRPr="001652C1">
        <w:rPr>
          <w:rFonts w:ascii="Times New Roman" w:hAnsi="Times New Roman" w:cs="Times New Roman"/>
          <w:i/>
          <w:iCs/>
          <w:sz w:val="28"/>
          <w:szCs w:val="28"/>
          <w:lang w:val="ru-RU" w:eastAsia="ru-RU"/>
        </w:rPr>
        <w:t>: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>1) Классные часы на тему «Вредные привычки», «Береги свое здоровье», «Дорогу осилит идущий». 2) Участие в  конкурсе «Безопасное колесо»  3) Беседы, открытые уроки, презентация, инструктаж на общешкольной линейке о пожарной безопасности  и др. Целью коррекционно-психологического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>направления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является индивидуальное психолого-педагогическое сопровождение всех учащихся, состоящих на всех видах учёта, а также профилактическая работа с остальными учащимися. Данный вид деятельности реализуется через: проведение индивидуальных и групповых профилактических бесед с учащимися, наблюдение за поведением на уроках, в общении со сверстниками и учителями, тестирование по определению уровня воспитанности; отслеживание успеваемости и посещаемости уроков учащимися, находящихся в трудной жизненной ситуации; беседы на тему «Я в ответе за свои поступки», «Привычки: полезные и вредные», «Наши права и обязанности». 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Pr="001652C1"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>Система внеурочной деятельности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>(работа кружков, секций, клубов по интересам и т. п.)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Одним из новых актуальных направлений деятельности школы в 2018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>-2019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>учебном году стала деятельность по интеграции урочной и внеурочной деятельности, направленная на выполнение задач по дальнейшему обеспечению доступных форм обучения, учащихся во внеурочное время с учетом их индивидуальных особенностей, на социализацию обучающихся и формирование у них ключевых компетентностей. Интеграция урочной и внеурочной деятельности осуществлялась через организацию работы кружков, секций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>в рамках внеурочной деятельности.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 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>Участие школьников в интеллектуальных, художественных, спортивных, творческих конкурсах, проектах, смотрах, олимпиадах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Ежегодно обучающиеся нашей школы принимают активное участие в конкурсах, олимпиадах. Участие обучающихся в конкурсах повышает познавательный интерес и мотивацию к изучению школьных предметов.</w:t>
      </w:r>
      <w:r w:rsidR="009F1294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>За последний год отмечается положительная динамика участия и количества призовых мест, обучающихся в конкурсах разного</w:t>
      </w:r>
      <w:r w:rsidRPr="001652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52C1">
        <w:rPr>
          <w:rFonts w:ascii="Times New Roman" w:hAnsi="Times New Roman" w:cs="Times New Roman"/>
          <w:sz w:val="28"/>
          <w:szCs w:val="28"/>
          <w:lang w:val="ru-RU" w:eastAsia="ru-RU"/>
        </w:rPr>
        <w:t>уровня.</w:t>
      </w:r>
    </w:p>
    <w:p w:rsidR="004D11A8" w:rsidRPr="00F777A9" w:rsidRDefault="004D11A8" w:rsidP="00D5699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 w:eastAsia="ru-RU"/>
        </w:rPr>
      </w:pPr>
    </w:p>
    <w:p w:rsidR="00730331" w:rsidRPr="00D03EB3" w:rsidRDefault="005C5D7B" w:rsidP="005D60CB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4E8C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="00845241" w:rsidRPr="00D03E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Анализ показателей деятельности образовательной организации </w:t>
      </w:r>
      <w:r w:rsidR="005D60CB" w:rsidRPr="00D03EB3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МБОУ </w:t>
      </w:r>
      <w:r w:rsidR="00E72C03" w:rsidRPr="00D03EB3">
        <w:rPr>
          <w:rFonts w:ascii="Times New Roman" w:hAnsi="Times New Roman" w:cs="Times New Roman"/>
          <w:sz w:val="28"/>
          <w:szCs w:val="28"/>
          <w:lang w:val="ru-RU" w:eastAsia="ru-RU"/>
        </w:rPr>
        <w:t>«</w:t>
      </w:r>
      <w:r w:rsidR="005D60CB" w:rsidRPr="00D03EB3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СОШ </w:t>
      </w:r>
      <w:r w:rsidR="00E72C03" w:rsidRPr="00D03EB3">
        <w:rPr>
          <w:rFonts w:ascii="Times New Roman" w:hAnsi="Times New Roman" w:cs="Times New Roman"/>
          <w:sz w:val="28"/>
          <w:szCs w:val="28"/>
          <w:lang w:val="ru-RU" w:eastAsia="ru-RU"/>
        </w:rPr>
        <w:t>им. А.А. Айдамирова с. Мескеты</w:t>
      </w:r>
      <w:r w:rsidR="005D60CB" w:rsidRPr="00D03EB3">
        <w:rPr>
          <w:rFonts w:ascii="Times New Roman" w:hAnsi="Times New Roman" w:cs="Times New Roman"/>
          <w:sz w:val="28"/>
          <w:szCs w:val="28"/>
          <w:lang w:val="ru-RU" w:eastAsia="ru-RU"/>
        </w:rPr>
        <w:t>»</w:t>
      </w:r>
    </w:p>
    <w:tbl>
      <w:tblPr>
        <w:tblW w:w="110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8720"/>
        <w:gridCol w:w="1270"/>
      </w:tblGrid>
      <w:tr w:rsidR="00730331" w:rsidRPr="00D03EB3" w:rsidTr="00730331"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D03EB3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3E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88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D03EB3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3E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D03EB3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3E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730331" w:rsidRPr="00D03EB3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D03EB3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3E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D03EB3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3E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D03EB3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0331" w:rsidRPr="00D03EB3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D03EB3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3E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D03EB3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3E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Общая численность учащихся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9F1294" w:rsidRDefault="009F1294" w:rsidP="005D3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45</w:t>
            </w:r>
            <w:r w:rsidR="00484A52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</w:tr>
      <w:tr w:rsidR="00730331" w:rsidRPr="00D03EB3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D03EB3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3E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D03EB3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D03EB3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484A52" w:rsidRDefault="00E81FB3" w:rsidP="005D3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D03E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</w:t>
            </w:r>
            <w:r w:rsidR="00484A52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730331" w:rsidRPr="00D03EB3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D03EB3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3E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D03EB3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D03EB3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484A52" w:rsidRDefault="00E81FB3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D03E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  <w:r w:rsidR="00484A52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6</w:t>
            </w:r>
          </w:p>
        </w:tc>
      </w:tr>
      <w:tr w:rsidR="00730331" w:rsidRPr="00D03EB3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D03EB3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3E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D03EB3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D03EB3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484A52" w:rsidRDefault="00E81FB3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D03E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="00484A52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4767ED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67E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4767ED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4767E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4767ED" w:rsidRDefault="00484A52" w:rsidP="00DD73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194</w:t>
            </w:r>
            <w:r w:rsidR="00730331" w:rsidRPr="004767E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43</w:t>
            </w:r>
            <w:r w:rsidR="00730331" w:rsidRPr="004767E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4435BC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435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4435BC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4435B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Средний балл государственной итоговой аттестации выпускников </w:t>
            </w:r>
            <w:r w:rsidR="009E7F6A" w:rsidRPr="004435B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4435B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9 класса по русскому языку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4435BC" w:rsidRDefault="00730331" w:rsidP="00A47B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435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="00A47BF8" w:rsidRPr="004435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4435BC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435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4435BC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4435B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4435BC" w:rsidRDefault="00E24128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435B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A47BF8" w:rsidRPr="004435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1652C1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52C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1652C1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652C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1652C1" w:rsidRDefault="001652C1" w:rsidP="00A47B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652C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44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C53494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5349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C53494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C53494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C53494" w:rsidRDefault="00C53494" w:rsidP="00A47B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C53494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34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0/%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0/%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C53494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5349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C53494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C53494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C53494" w:rsidRDefault="00C53494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53494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15</w:t>
            </w:r>
            <w:r w:rsidR="00730331" w:rsidRPr="00C5349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/%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C53494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5349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C53494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C53494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C53494" w:rsidRDefault="00C53494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53494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12</w:t>
            </w:r>
            <w:r w:rsidR="00730331" w:rsidRPr="00C5349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/%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0/%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707667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076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707667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707667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Численность/удельный вес численности выпускников 11 класса, не </w:t>
            </w:r>
            <w:r w:rsidRPr="00707667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lastRenderedPageBreak/>
              <w:t>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707667" w:rsidRDefault="00707667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07667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lastRenderedPageBreak/>
              <w:t>12</w:t>
            </w:r>
            <w:r w:rsidR="00730331" w:rsidRPr="007076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/%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707667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076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1.16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707667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707667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707667" w:rsidRDefault="00707667" w:rsidP="004346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07667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8</w:t>
            </w:r>
            <w:r w:rsidR="00730331" w:rsidRPr="007076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/</w:t>
            </w:r>
            <w:r w:rsidRPr="00707667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22</w:t>
            </w:r>
            <w:r w:rsidR="00730331" w:rsidRPr="007076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707667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076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1.17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707667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707667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707667" w:rsidRDefault="00707667" w:rsidP="00A47B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07667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</w:t>
            </w:r>
            <w:r w:rsidRPr="007076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/</w:t>
            </w:r>
            <w:r w:rsidR="00730331" w:rsidRPr="007076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707667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076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1.18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707667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707667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707667" w:rsidRDefault="00707667" w:rsidP="00A47B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076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Pr="00707667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7</w:t>
            </w:r>
            <w:r w:rsidR="00730331" w:rsidRPr="007076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/</w:t>
            </w:r>
            <w:r w:rsidRPr="00707667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5</w:t>
            </w:r>
            <w:r w:rsidR="00730331" w:rsidRPr="007076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3F2EBA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F2E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1.19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3F2EBA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3F2EBA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3F2EBA" w:rsidRDefault="00A47BF8" w:rsidP="00A47B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F2E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="00730331" w:rsidRPr="003F2E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/</w:t>
            </w:r>
            <w:r w:rsidRPr="003F2E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="00730331" w:rsidRPr="003F2E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730331" w:rsidRPr="00707667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707667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076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1.19.1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707667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076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Регионального уровня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707667" w:rsidRDefault="00707667" w:rsidP="00A47B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07667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2</w:t>
            </w:r>
            <w:r w:rsidRPr="007076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/ </w:t>
            </w:r>
            <w:r w:rsidRPr="00707667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7</w:t>
            </w:r>
            <w:r w:rsidR="00730331" w:rsidRPr="007076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730331" w:rsidRPr="00694755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1.19.2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Федерального уровня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0/%</w:t>
            </w:r>
          </w:p>
        </w:tc>
      </w:tr>
      <w:tr w:rsidR="00730331" w:rsidRPr="00694755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1.19.3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Международного уровня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0/%</w:t>
            </w:r>
          </w:p>
        </w:tc>
      </w:tr>
      <w:tr w:rsidR="00730331" w:rsidRPr="00694755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1.20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0/%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1.21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0/%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1.22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0/%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1.23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0/%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1.24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694755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4</w:t>
            </w:r>
            <w:r w:rsidR="00484A52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EF777A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77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1.25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EF777A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EF777A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EF777A" w:rsidRDefault="00EF777A" w:rsidP="00E948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777A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25</w:t>
            </w:r>
            <w:r w:rsidR="00694755" w:rsidRPr="00EF77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/</w:t>
            </w:r>
            <w:r w:rsidRPr="00EF777A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61</w:t>
            </w:r>
            <w:r w:rsidR="00730331" w:rsidRPr="00EF77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EF777A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77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1.26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EF777A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EF777A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EF777A" w:rsidRDefault="007B70C1" w:rsidP="00E948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77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="00EF777A" w:rsidRPr="00EF777A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5</w:t>
            </w:r>
            <w:r w:rsidR="00730331" w:rsidRPr="00EF77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/ </w:t>
            </w:r>
            <w:r w:rsidR="00EF777A" w:rsidRPr="00EF777A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61</w:t>
            </w:r>
            <w:r w:rsidR="00730331" w:rsidRPr="00EF77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EF777A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77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1.27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EF777A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EF777A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EF777A" w:rsidRDefault="00EF777A" w:rsidP="00BB64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777A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16</w:t>
            </w:r>
            <w:r w:rsidR="00730331" w:rsidRPr="00EF77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/</w:t>
            </w:r>
            <w:r w:rsidRPr="00EF777A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39</w:t>
            </w:r>
            <w:r w:rsidR="00BB6424" w:rsidRPr="00EF77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EF777A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77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1.28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EF777A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EF777A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EF777A" w:rsidRDefault="00EF777A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777A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16</w:t>
            </w:r>
            <w:r w:rsidR="00730331" w:rsidRPr="00EF77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/ </w:t>
            </w:r>
            <w:r w:rsidRPr="00EF777A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39</w:t>
            </w:r>
            <w:r w:rsidR="00730331" w:rsidRPr="00EF77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730331" w:rsidRPr="004C2FAB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7B70C1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B70C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1.29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7B70C1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7B70C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</w:t>
            </w:r>
            <w:r w:rsidRPr="007B70C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lastRenderedPageBreak/>
              <w:t>категория в общей численности педагогических работников, в том числе: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7B70C1" w:rsidRDefault="00484A52" w:rsidP="00DB43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lastRenderedPageBreak/>
              <w:t>0 %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484A52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A5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1.29.1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484A52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A5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484A52" w:rsidRDefault="00545D48" w:rsidP="00545D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A5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="00730331" w:rsidRPr="00484A5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/</w:t>
            </w:r>
            <w:r w:rsidR="00484A52" w:rsidRPr="00484A52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7</w:t>
            </w:r>
            <w:r w:rsidR="00730331" w:rsidRPr="00484A5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484A52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A5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1.29.2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484A52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A5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484A52" w:rsidRDefault="00EF777A" w:rsidP="00545D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3</w:t>
            </w:r>
            <w:r w:rsidR="00730331" w:rsidRPr="00484A5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7</w:t>
            </w:r>
            <w:r w:rsidR="00730331" w:rsidRPr="00484A5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730331" w:rsidRPr="00FB4788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484A52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A5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1.30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484A52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484A52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484A52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highlight w:val="yellow"/>
                <w:lang w:val="ru-RU" w:eastAsia="ru-RU"/>
              </w:rPr>
            </w:pPr>
          </w:p>
        </w:tc>
      </w:tr>
      <w:tr w:rsidR="00730331" w:rsidRPr="00BF06D2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EF777A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F777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1.30.1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EF777A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F777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EF777A" w:rsidRDefault="007B70C1" w:rsidP="00D60A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F777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8</w:t>
            </w:r>
            <w:r w:rsidR="00EF777A" w:rsidRPr="00EF777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/</w:t>
            </w:r>
            <w:r w:rsidR="00EF777A" w:rsidRPr="00EF777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20</w:t>
            </w:r>
            <w:r w:rsidR="00730331" w:rsidRPr="00EF777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  <w:tr w:rsidR="00730331" w:rsidRPr="00BF06D2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EF777A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F777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1.30.2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EF777A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F777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EF777A" w:rsidRDefault="00320F24" w:rsidP="00D60A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11</w:t>
            </w:r>
            <w:r w:rsidR="00730331" w:rsidRPr="00EF777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27</w:t>
            </w:r>
            <w:r w:rsidR="00730331" w:rsidRPr="00EF777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  <w:tr w:rsidR="00730331" w:rsidRPr="00320F24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320F24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20F2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1.31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320F24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320F24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320F24" w:rsidRDefault="00320F24" w:rsidP="008030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20F24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24</w:t>
            </w:r>
            <w:r w:rsidR="00730331" w:rsidRPr="00320F2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/</w:t>
            </w:r>
            <w:r w:rsidRPr="00320F24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59</w:t>
            </w:r>
            <w:r w:rsidR="00730331" w:rsidRPr="00320F2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730331" w:rsidRPr="00320F24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320F24" w:rsidRDefault="00E2394F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20F24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730331" w:rsidRPr="00320F2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1.32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320F24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320F24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320F24" w:rsidRDefault="00320F24" w:rsidP="006726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20F24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8</w:t>
            </w:r>
            <w:r w:rsidR="00730331" w:rsidRPr="00320F2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/</w:t>
            </w:r>
            <w:r w:rsidRPr="00320F24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20</w:t>
            </w:r>
            <w:r w:rsidR="00730331" w:rsidRPr="00320F2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730331" w:rsidRPr="00320F24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320F24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20F2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1.33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320F24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320F24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320F24" w:rsidRDefault="00320F24" w:rsidP="006726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20F24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35</w:t>
            </w:r>
            <w:r w:rsidR="00730331" w:rsidRPr="00320F2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/</w:t>
            </w:r>
            <w:r w:rsidRPr="00320F24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85</w:t>
            </w:r>
            <w:r w:rsidR="00730331" w:rsidRPr="00320F2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730331" w:rsidRPr="00320F24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320F24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20F2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1.34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320F24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320F24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320F24" w:rsidRDefault="00320F24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20F24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35</w:t>
            </w:r>
            <w:r w:rsidRPr="00320F2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/</w:t>
            </w:r>
            <w:r w:rsidRPr="00320F24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85</w:t>
            </w:r>
            <w:r w:rsidR="004746C6" w:rsidRPr="00320F2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730331" w:rsidRPr="00320F24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320F24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20F2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320F24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20F2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320F24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B7223D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7223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B7223D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B7223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B7223D" w:rsidRDefault="00B7223D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B7223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1,6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4767ED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67E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4767ED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4767E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4767ED" w:rsidRDefault="004767ED" w:rsidP="007504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4767E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2</w:t>
            </w:r>
            <w:r w:rsidR="009F129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9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B7223D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7223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B7223D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B7223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B7223D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7223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Да 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BF06D2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F06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BF06D2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BF06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Наличие читального зала библиотеки, в том числе: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BF06D2" w:rsidRDefault="00BF06D2" w:rsidP="007504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да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BF06D2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F06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2.4.1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BF06D2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BF06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BF06D2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F06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Да 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BF06D2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F06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2.4.2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BF06D2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F06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С медиатекой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BF06D2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F06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Да 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BF06D2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F06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2.4.3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BF06D2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BF06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BF06D2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F06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Да 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BF06D2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F06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2.4.4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BF06D2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BF06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BF06D2" w:rsidRDefault="00BF06D2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BF06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Нет 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BF06D2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F06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2.4.5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BF06D2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BF06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С контролируемой распечаткой бумажных материалов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BF06D2" w:rsidRDefault="00BF06D2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BF06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Нет </w:t>
            </w:r>
          </w:p>
        </w:tc>
      </w:tr>
      <w:tr w:rsidR="00730331" w:rsidRPr="00D41AC9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694755" w:rsidRDefault="008B0355" w:rsidP="008B03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947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="00730331" w:rsidRPr="006947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/</w:t>
            </w:r>
            <w:r w:rsidR="00FB268B" w:rsidRPr="006947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30331" w:rsidRPr="00BF06D2" w:rsidTr="0073033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331" w:rsidRPr="00BF06D2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F06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88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BF06D2" w:rsidRDefault="00730331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BF06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0331" w:rsidRPr="00BF06D2" w:rsidRDefault="00433355" w:rsidP="007303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F06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2.9</w:t>
            </w:r>
            <w:r w:rsidR="00730331" w:rsidRPr="00BF06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кв.м</w:t>
            </w:r>
          </w:p>
        </w:tc>
      </w:tr>
    </w:tbl>
    <w:p w:rsidR="0002081F" w:rsidRPr="00D41AC9" w:rsidRDefault="0002081F" w:rsidP="00BF3844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2081F" w:rsidRPr="00D41AC9" w:rsidSect="00793330">
      <w:pgSz w:w="11906" w:h="16838"/>
      <w:pgMar w:top="709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5241"/>
    <w:rsid w:val="00004334"/>
    <w:rsid w:val="0002081F"/>
    <w:rsid w:val="000303FF"/>
    <w:rsid w:val="000432A3"/>
    <w:rsid w:val="000525F3"/>
    <w:rsid w:val="00072B36"/>
    <w:rsid w:val="00074CBE"/>
    <w:rsid w:val="000754B4"/>
    <w:rsid w:val="0007589C"/>
    <w:rsid w:val="00075A2C"/>
    <w:rsid w:val="00082830"/>
    <w:rsid w:val="000835FC"/>
    <w:rsid w:val="000914FD"/>
    <w:rsid w:val="000941BB"/>
    <w:rsid w:val="00094EFB"/>
    <w:rsid w:val="0009615E"/>
    <w:rsid w:val="000C1648"/>
    <w:rsid w:val="000C4946"/>
    <w:rsid w:val="000C6D16"/>
    <w:rsid w:val="001001DD"/>
    <w:rsid w:val="00104B12"/>
    <w:rsid w:val="00113F8D"/>
    <w:rsid w:val="00115949"/>
    <w:rsid w:val="00123762"/>
    <w:rsid w:val="00126CF8"/>
    <w:rsid w:val="001356E5"/>
    <w:rsid w:val="00135A6D"/>
    <w:rsid w:val="001360C1"/>
    <w:rsid w:val="00144306"/>
    <w:rsid w:val="001450B4"/>
    <w:rsid w:val="00151B4B"/>
    <w:rsid w:val="00153703"/>
    <w:rsid w:val="00155B71"/>
    <w:rsid w:val="00156BCF"/>
    <w:rsid w:val="00157420"/>
    <w:rsid w:val="001623B5"/>
    <w:rsid w:val="0016411B"/>
    <w:rsid w:val="001652C1"/>
    <w:rsid w:val="0016776D"/>
    <w:rsid w:val="001800E5"/>
    <w:rsid w:val="00180DAA"/>
    <w:rsid w:val="00187341"/>
    <w:rsid w:val="00197F15"/>
    <w:rsid w:val="001A500B"/>
    <w:rsid w:val="001A53C8"/>
    <w:rsid w:val="001B5AC0"/>
    <w:rsid w:val="001C1F57"/>
    <w:rsid w:val="001C677B"/>
    <w:rsid w:val="001D26F4"/>
    <w:rsid w:val="001D626A"/>
    <w:rsid w:val="001E5C95"/>
    <w:rsid w:val="001F5B75"/>
    <w:rsid w:val="0020021C"/>
    <w:rsid w:val="00204845"/>
    <w:rsid w:val="00204A1A"/>
    <w:rsid w:val="00215203"/>
    <w:rsid w:val="00231C0D"/>
    <w:rsid w:val="00251637"/>
    <w:rsid w:val="00255DBC"/>
    <w:rsid w:val="002562E3"/>
    <w:rsid w:val="00265EF8"/>
    <w:rsid w:val="002735FF"/>
    <w:rsid w:val="002761D8"/>
    <w:rsid w:val="00286672"/>
    <w:rsid w:val="00287013"/>
    <w:rsid w:val="002936B2"/>
    <w:rsid w:val="00295EEE"/>
    <w:rsid w:val="00296DAB"/>
    <w:rsid w:val="00297937"/>
    <w:rsid w:val="002A7549"/>
    <w:rsid w:val="002B2141"/>
    <w:rsid w:val="002B6FEC"/>
    <w:rsid w:val="002B6FFA"/>
    <w:rsid w:val="002B7CEE"/>
    <w:rsid w:val="002D0A3F"/>
    <w:rsid w:val="002D3E52"/>
    <w:rsid w:val="002D54F2"/>
    <w:rsid w:val="002D7816"/>
    <w:rsid w:val="002D7917"/>
    <w:rsid w:val="002F7E2B"/>
    <w:rsid w:val="0030000B"/>
    <w:rsid w:val="0031399E"/>
    <w:rsid w:val="00320F24"/>
    <w:rsid w:val="0032278E"/>
    <w:rsid w:val="00323DF4"/>
    <w:rsid w:val="00335D6C"/>
    <w:rsid w:val="003526B2"/>
    <w:rsid w:val="003561EF"/>
    <w:rsid w:val="00361F67"/>
    <w:rsid w:val="00373AFA"/>
    <w:rsid w:val="00384E1B"/>
    <w:rsid w:val="00394B58"/>
    <w:rsid w:val="003A2BBB"/>
    <w:rsid w:val="003B4BDC"/>
    <w:rsid w:val="003B60C6"/>
    <w:rsid w:val="003B7AF1"/>
    <w:rsid w:val="003C04BA"/>
    <w:rsid w:val="003C7296"/>
    <w:rsid w:val="003D671E"/>
    <w:rsid w:val="003D6CFB"/>
    <w:rsid w:val="003D6F0A"/>
    <w:rsid w:val="003E1FE1"/>
    <w:rsid w:val="003F06FC"/>
    <w:rsid w:val="003F2EBA"/>
    <w:rsid w:val="003F3CBB"/>
    <w:rsid w:val="003F5BAD"/>
    <w:rsid w:val="00402ADE"/>
    <w:rsid w:val="004037B1"/>
    <w:rsid w:val="004047EF"/>
    <w:rsid w:val="00404F7C"/>
    <w:rsid w:val="00405ED7"/>
    <w:rsid w:val="00413DA9"/>
    <w:rsid w:val="00415BED"/>
    <w:rsid w:val="00422376"/>
    <w:rsid w:val="004260B5"/>
    <w:rsid w:val="00426FCC"/>
    <w:rsid w:val="00433355"/>
    <w:rsid w:val="004346E9"/>
    <w:rsid w:val="004404A5"/>
    <w:rsid w:val="004435BC"/>
    <w:rsid w:val="00445346"/>
    <w:rsid w:val="00446BA5"/>
    <w:rsid w:val="00447604"/>
    <w:rsid w:val="00450D84"/>
    <w:rsid w:val="00455BE0"/>
    <w:rsid w:val="004562E3"/>
    <w:rsid w:val="00456309"/>
    <w:rsid w:val="00462B08"/>
    <w:rsid w:val="00466A63"/>
    <w:rsid w:val="00471A35"/>
    <w:rsid w:val="004746C6"/>
    <w:rsid w:val="00476460"/>
    <w:rsid w:val="004767ED"/>
    <w:rsid w:val="00482CDC"/>
    <w:rsid w:val="00484A52"/>
    <w:rsid w:val="00490196"/>
    <w:rsid w:val="004922F0"/>
    <w:rsid w:val="0049267E"/>
    <w:rsid w:val="00494E8C"/>
    <w:rsid w:val="004A76CF"/>
    <w:rsid w:val="004A7E5B"/>
    <w:rsid w:val="004C2FAB"/>
    <w:rsid w:val="004C6C10"/>
    <w:rsid w:val="004D0B03"/>
    <w:rsid w:val="004D11A8"/>
    <w:rsid w:val="004D234E"/>
    <w:rsid w:val="004E1F01"/>
    <w:rsid w:val="004E2817"/>
    <w:rsid w:val="004E2C19"/>
    <w:rsid w:val="004E2E84"/>
    <w:rsid w:val="004E4816"/>
    <w:rsid w:val="004F430F"/>
    <w:rsid w:val="004F5549"/>
    <w:rsid w:val="004F6B46"/>
    <w:rsid w:val="00504115"/>
    <w:rsid w:val="0051225A"/>
    <w:rsid w:val="00520C2D"/>
    <w:rsid w:val="005216BE"/>
    <w:rsid w:val="0053298C"/>
    <w:rsid w:val="0054568B"/>
    <w:rsid w:val="00545D48"/>
    <w:rsid w:val="00552C97"/>
    <w:rsid w:val="0056767A"/>
    <w:rsid w:val="00572743"/>
    <w:rsid w:val="00572D58"/>
    <w:rsid w:val="00576326"/>
    <w:rsid w:val="00576605"/>
    <w:rsid w:val="0059166E"/>
    <w:rsid w:val="0059444C"/>
    <w:rsid w:val="00594E66"/>
    <w:rsid w:val="005A0276"/>
    <w:rsid w:val="005B1725"/>
    <w:rsid w:val="005B61EB"/>
    <w:rsid w:val="005C527A"/>
    <w:rsid w:val="005C53BF"/>
    <w:rsid w:val="005C5D7B"/>
    <w:rsid w:val="005D1951"/>
    <w:rsid w:val="005D3920"/>
    <w:rsid w:val="005D60CB"/>
    <w:rsid w:val="005E2BC4"/>
    <w:rsid w:val="005F0D93"/>
    <w:rsid w:val="005F3DC7"/>
    <w:rsid w:val="00602601"/>
    <w:rsid w:val="00605149"/>
    <w:rsid w:val="00611142"/>
    <w:rsid w:val="006210D5"/>
    <w:rsid w:val="0062157E"/>
    <w:rsid w:val="0063097A"/>
    <w:rsid w:val="00643BDF"/>
    <w:rsid w:val="00655031"/>
    <w:rsid w:val="00663FFF"/>
    <w:rsid w:val="006646EF"/>
    <w:rsid w:val="00671620"/>
    <w:rsid w:val="00672647"/>
    <w:rsid w:val="0067298D"/>
    <w:rsid w:val="00672D87"/>
    <w:rsid w:val="00680759"/>
    <w:rsid w:val="00694755"/>
    <w:rsid w:val="0069545B"/>
    <w:rsid w:val="006B18E2"/>
    <w:rsid w:val="006B4A52"/>
    <w:rsid w:val="006B4B23"/>
    <w:rsid w:val="006B4E33"/>
    <w:rsid w:val="006B757F"/>
    <w:rsid w:val="006C4BD6"/>
    <w:rsid w:val="006D0CC0"/>
    <w:rsid w:val="006D60C2"/>
    <w:rsid w:val="006D6670"/>
    <w:rsid w:val="006E148C"/>
    <w:rsid w:val="006E162D"/>
    <w:rsid w:val="006E441D"/>
    <w:rsid w:val="006E7D87"/>
    <w:rsid w:val="006F1DA6"/>
    <w:rsid w:val="00701189"/>
    <w:rsid w:val="00701BA9"/>
    <w:rsid w:val="00704103"/>
    <w:rsid w:val="00705D94"/>
    <w:rsid w:val="00707667"/>
    <w:rsid w:val="007170BE"/>
    <w:rsid w:val="00721F52"/>
    <w:rsid w:val="00725909"/>
    <w:rsid w:val="00730331"/>
    <w:rsid w:val="007331CB"/>
    <w:rsid w:val="00750499"/>
    <w:rsid w:val="007608E1"/>
    <w:rsid w:val="0076569B"/>
    <w:rsid w:val="00767347"/>
    <w:rsid w:val="007721C6"/>
    <w:rsid w:val="00774C4D"/>
    <w:rsid w:val="00775B5A"/>
    <w:rsid w:val="007775FC"/>
    <w:rsid w:val="0078039A"/>
    <w:rsid w:val="00781569"/>
    <w:rsid w:val="00781B33"/>
    <w:rsid w:val="00785893"/>
    <w:rsid w:val="0078645F"/>
    <w:rsid w:val="00793330"/>
    <w:rsid w:val="007A2666"/>
    <w:rsid w:val="007B1D99"/>
    <w:rsid w:val="007B5834"/>
    <w:rsid w:val="007B70C1"/>
    <w:rsid w:val="007C1AE1"/>
    <w:rsid w:val="007F2B24"/>
    <w:rsid w:val="00800EF7"/>
    <w:rsid w:val="008030E5"/>
    <w:rsid w:val="00810633"/>
    <w:rsid w:val="00812BE2"/>
    <w:rsid w:val="00827FCA"/>
    <w:rsid w:val="00835561"/>
    <w:rsid w:val="008357E1"/>
    <w:rsid w:val="00845241"/>
    <w:rsid w:val="00851936"/>
    <w:rsid w:val="00856544"/>
    <w:rsid w:val="008679A8"/>
    <w:rsid w:val="00867FB1"/>
    <w:rsid w:val="00887561"/>
    <w:rsid w:val="00893AF4"/>
    <w:rsid w:val="00894CF5"/>
    <w:rsid w:val="008B0355"/>
    <w:rsid w:val="008C2815"/>
    <w:rsid w:val="008C5B1E"/>
    <w:rsid w:val="008E0AF7"/>
    <w:rsid w:val="008F2DF2"/>
    <w:rsid w:val="008F31DA"/>
    <w:rsid w:val="00901164"/>
    <w:rsid w:val="00904069"/>
    <w:rsid w:val="009131AF"/>
    <w:rsid w:val="00913679"/>
    <w:rsid w:val="009207F8"/>
    <w:rsid w:val="00940E60"/>
    <w:rsid w:val="009434BA"/>
    <w:rsid w:val="0095019B"/>
    <w:rsid w:val="009533E4"/>
    <w:rsid w:val="0095681F"/>
    <w:rsid w:val="0096163D"/>
    <w:rsid w:val="00966172"/>
    <w:rsid w:val="009759E1"/>
    <w:rsid w:val="00977FFB"/>
    <w:rsid w:val="00987AC7"/>
    <w:rsid w:val="009953EA"/>
    <w:rsid w:val="009963A9"/>
    <w:rsid w:val="00997D3E"/>
    <w:rsid w:val="009A2115"/>
    <w:rsid w:val="009A3FC4"/>
    <w:rsid w:val="009A6B1F"/>
    <w:rsid w:val="009D37AC"/>
    <w:rsid w:val="009E03B3"/>
    <w:rsid w:val="009E35D2"/>
    <w:rsid w:val="009E595A"/>
    <w:rsid w:val="009E60F9"/>
    <w:rsid w:val="009E7F6A"/>
    <w:rsid w:val="009F1294"/>
    <w:rsid w:val="009F62B9"/>
    <w:rsid w:val="009F7410"/>
    <w:rsid w:val="00A10AF5"/>
    <w:rsid w:val="00A131F0"/>
    <w:rsid w:val="00A20B0B"/>
    <w:rsid w:val="00A2746F"/>
    <w:rsid w:val="00A30F13"/>
    <w:rsid w:val="00A43F8A"/>
    <w:rsid w:val="00A444BD"/>
    <w:rsid w:val="00A47BF8"/>
    <w:rsid w:val="00A52201"/>
    <w:rsid w:val="00A574AF"/>
    <w:rsid w:val="00A60849"/>
    <w:rsid w:val="00A6721F"/>
    <w:rsid w:val="00A67D54"/>
    <w:rsid w:val="00A70562"/>
    <w:rsid w:val="00A86C2C"/>
    <w:rsid w:val="00A86F51"/>
    <w:rsid w:val="00A93941"/>
    <w:rsid w:val="00A97DEE"/>
    <w:rsid w:val="00AA2613"/>
    <w:rsid w:val="00AA60A2"/>
    <w:rsid w:val="00AC6074"/>
    <w:rsid w:val="00AE2576"/>
    <w:rsid w:val="00AE5938"/>
    <w:rsid w:val="00AE5DEF"/>
    <w:rsid w:val="00AF3181"/>
    <w:rsid w:val="00AF3682"/>
    <w:rsid w:val="00B066AB"/>
    <w:rsid w:val="00B10779"/>
    <w:rsid w:val="00B14713"/>
    <w:rsid w:val="00B16055"/>
    <w:rsid w:val="00B17E6B"/>
    <w:rsid w:val="00B20034"/>
    <w:rsid w:val="00B20532"/>
    <w:rsid w:val="00B20831"/>
    <w:rsid w:val="00B23C0D"/>
    <w:rsid w:val="00B278D6"/>
    <w:rsid w:val="00B304A5"/>
    <w:rsid w:val="00B324E7"/>
    <w:rsid w:val="00B35C26"/>
    <w:rsid w:val="00B44C5C"/>
    <w:rsid w:val="00B527FC"/>
    <w:rsid w:val="00B64736"/>
    <w:rsid w:val="00B70146"/>
    <w:rsid w:val="00B7223D"/>
    <w:rsid w:val="00B7419E"/>
    <w:rsid w:val="00B7763C"/>
    <w:rsid w:val="00B8162C"/>
    <w:rsid w:val="00BA0957"/>
    <w:rsid w:val="00BA4C28"/>
    <w:rsid w:val="00BA7A17"/>
    <w:rsid w:val="00BB2148"/>
    <w:rsid w:val="00BB315C"/>
    <w:rsid w:val="00BB6424"/>
    <w:rsid w:val="00BC32BA"/>
    <w:rsid w:val="00BC68D8"/>
    <w:rsid w:val="00BD2386"/>
    <w:rsid w:val="00BE0106"/>
    <w:rsid w:val="00BF06D2"/>
    <w:rsid w:val="00BF3844"/>
    <w:rsid w:val="00BF53B0"/>
    <w:rsid w:val="00C2554F"/>
    <w:rsid w:val="00C30246"/>
    <w:rsid w:val="00C34F77"/>
    <w:rsid w:val="00C401FC"/>
    <w:rsid w:val="00C42C60"/>
    <w:rsid w:val="00C43472"/>
    <w:rsid w:val="00C51367"/>
    <w:rsid w:val="00C53494"/>
    <w:rsid w:val="00C546E9"/>
    <w:rsid w:val="00C604FE"/>
    <w:rsid w:val="00C6102A"/>
    <w:rsid w:val="00C62BBD"/>
    <w:rsid w:val="00C63755"/>
    <w:rsid w:val="00C7414A"/>
    <w:rsid w:val="00C76A74"/>
    <w:rsid w:val="00C918AE"/>
    <w:rsid w:val="00CA1466"/>
    <w:rsid w:val="00CA2B0C"/>
    <w:rsid w:val="00CA4E19"/>
    <w:rsid w:val="00CA63E8"/>
    <w:rsid w:val="00CB2FF1"/>
    <w:rsid w:val="00CB65CA"/>
    <w:rsid w:val="00CC5644"/>
    <w:rsid w:val="00CC5834"/>
    <w:rsid w:val="00CD172C"/>
    <w:rsid w:val="00CD27B5"/>
    <w:rsid w:val="00CF1BAC"/>
    <w:rsid w:val="00D03076"/>
    <w:rsid w:val="00D03EB3"/>
    <w:rsid w:val="00D05BAF"/>
    <w:rsid w:val="00D07C64"/>
    <w:rsid w:val="00D14C63"/>
    <w:rsid w:val="00D178C5"/>
    <w:rsid w:val="00D264B1"/>
    <w:rsid w:val="00D30C7D"/>
    <w:rsid w:val="00D3339C"/>
    <w:rsid w:val="00D334FC"/>
    <w:rsid w:val="00D41AC9"/>
    <w:rsid w:val="00D42BE1"/>
    <w:rsid w:val="00D454E0"/>
    <w:rsid w:val="00D45949"/>
    <w:rsid w:val="00D527FA"/>
    <w:rsid w:val="00D5699C"/>
    <w:rsid w:val="00D60A84"/>
    <w:rsid w:val="00D73317"/>
    <w:rsid w:val="00D739F5"/>
    <w:rsid w:val="00D74680"/>
    <w:rsid w:val="00D77BDF"/>
    <w:rsid w:val="00D81E98"/>
    <w:rsid w:val="00D87300"/>
    <w:rsid w:val="00D909F6"/>
    <w:rsid w:val="00D91742"/>
    <w:rsid w:val="00D94FC4"/>
    <w:rsid w:val="00DB431F"/>
    <w:rsid w:val="00DB5F90"/>
    <w:rsid w:val="00DC350B"/>
    <w:rsid w:val="00DC4423"/>
    <w:rsid w:val="00DD0955"/>
    <w:rsid w:val="00DD59CC"/>
    <w:rsid w:val="00DD736B"/>
    <w:rsid w:val="00DE2FDF"/>
    <w:rsid w:val="00DE5CE3"/>
    <w:rsid w:val="00DF6F4E"/>
    <w:rsid w:val="00E0331E"/>
    <w:rsid w:val="00E03A99"/>
    <w:rsid w:val="00E12171"/>
    <w:rsid w:val="00E16786"/>
    <w:rsid w:val="00E229C8"/>
    <w:rsid w:val="00E2394F"/>
    <w:rsid w:val="00E24128"/>
    <w:rsid w:val="00E30E5C"/>
    <w:rsid w:val="00E40639"/>
    <w:rsid w:val="00E40AEF"/>
    <w:rsid w:val="00E41793"/>
    <w:rsid w:val="00E45E8C"/>
    <w:rsid w:val="00E50B1C"/>
    <w:rsid w:val="00E62AA4"/>
    <w:rsid w:val="00E66CEA"/>
    <w:rsid w:val="00E72C03"/>
    <w:rsid w:val="00E74535"/>
    <w:rsid w:val="00E81FB3"/>
    <w:rsid w:val="00E87305"/>
    <w:rsid w:val="00E91113"/>
    <w:rsid w:val="00E91FED"/>
    <w:rsid w:val="00E948AB"/>
    <w:rsid w:val="00E97463"/>
    <w:rsid w:val="00EB141C"/>
    <w:rsid w:val="00EC3390"/>
    <w:rsid w:val="00ED381B"/>
    <w:rsid w:val="00ED5F67"/>
    <w:rsid w:val="00EE1265"/>
    <w:rsid w:val="00EE1CCF"/>
    <w:rsid w:val="00EF0021"/>
    <w:rsid w:val="00EF258B"/>
    <w:rsid w:val="00EF663B"/>
    <w:rsid w:val="00EF777A"/>
    <w:rsid w:val="00F0478A"/>
    <w:rsid w:val="00F12823"/>
    <w:rsid w:val="00F13EDD"/>
    <w:rsid w:val="00F2749A"/>
    <w:rsid w:val="00F51705"/>
    <w:rsid w:val="00F55DA3"/>
    <w:rsid w:val="00F57F49"/>
    <w:rsid w:val="00F74D24"/>
    <w:rsid w:val="00F777A9"/>
    <w:rsid w:val="00F83AF8"/>
    <w:rsid w:val="00F90282"/>
    <w:rsid w:val="00F9548A"/>
    <w:rsid w:val="00FA355E"/>
    <w:rsid w:val="00FA4E41"/>
    <w:rsid w:val="00FA73E0"/>
    <w:rsid w:val="00FB1924"/>
    <w:rsid w:val="00FB268B"/>
    <w:rsid w:val="00FB2ED0"/>
    <w:rsid w:val="00FB311E"/>
    <w:rsid w:val="00FB4788"/>
    <w:rsid w:val="00FB5052"/>
    <w:rsid w:val="00FC028A"/>
    <w:rsid w:val="00FC3659"/>
    <w:rsid w:val="00FC656E"/>
    <w:rsid w:val="00FD256A"/>
    <w:rsid w:val="00FD4A5C"/>
    <w:rsid w:val="00FD7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4B998"/>
  <w15:docId w15:val="{5E321BBC-C745-4733-BA0F-9840F5A5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E5C"/>
  </w:style>
  <w:style w:type="paragraph" w:styleId="1">
    <w:name w:val="heading 1"/>
    <w:basedOn w:val="a"/>
    <w:next w:val="a"/>
    <w:link w:val="10"/>
    <w:uiPriority w:val="9"/>
    <w:qFormat/>
    <w:rsid w:val="00E30E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E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0E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E5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E5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E5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0E5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0E5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0E5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semiHidden/>
    <w:rsid w:val="00845241"/>
  </w:style>
  <w:style w:type="paragraph" w:styleId="a3">
    <w:name w:val="Plain Text"/>
    <w:basedOn w:val="a"/>
    <w:link w:val="a4"/>
    <w:rsid w:val="00845241"/>
    <w:pPr>
      <w:spacing w:after="0" w:line="240" w:lineRule="auto"/>
    </w:pPr>
    <w:rPr>
      <w:rFonts w:ascii="Consolas" w:eastAsia="Times New Roman" w:hAnsi="Consolas" w:cs="Consolas"/>
      <w:sz w:val="21"/>
      <w:szCs w:val="21"/>
    </w:rPr>
  </w:style>
  <w:style w:type="character" w:customStyle="1" w:styleId="a4">
    <w:name w:val="Текст Знак"/>
    <w:basedOn w:val="a0"/>
    <w:link w:val="a3"/>
    <w:rsid w:val="00845241"/>
    <w:rPr>
      <w:rFonts w:ascii="Consolas" w:eastAsia="Times New Roman" w:hAnsi="Consolas" w:cs="Consolas"/>
      <w:sz w:val="21"/>
      <w:szCs w:val="21"/>
    </w:rPr>
  </w:style>
  <w:style w:type="table" w:styleId="a5">
    <w:name w:val="Table Grid"/>
    <w:basedOn w:val="a1"/>
    <w:rsid w:val="0084524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50B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3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311E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5"/>
    <w:uiPriority w:val="59"/>
    <w:rsid w:val="00827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30E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0E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30E5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30E5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30E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30E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30E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30E5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30E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E30E5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E30E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E30E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E30E5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E30E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Strong"/>
    <w:basedOn w:val="a0"/>
    <w:uiPriority w:val="22"/>
    <w:qFormat/>
    <w:rsid w:val="00E30E5C"/>
    <w:rPr>
      <w:b/>
      <w:bCs/>
    </w:rPr>
  </w:style>
  <w:style w:type="character" w:styleId="ae">
    <w:name w:val="Emphasis"/>
    <w:basedOn w:val="a0"/>
    <w:uiPriority w:val="20"/>
    <w:qFormat/>
    <w:rsid w:val="00E30E5C"/>
    <w:rPr>
      <w:i/>
      <w:iCs/>
    </w:rPr>
  </w:style>
  <w:style w:type="paragraph" w:styleId="af">
    <w:name w:val="No Spacing"/>
    <w:uiPriority w:val="1"/>
    <w:qFormat/>
    <w:rsid w:val="00E30E5C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E30E5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30E5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30E5C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rsid w:val="00E30E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E30E5C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E30E5C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E30E5C"/>
    <w:rPr>
      <w:b/>
      <w:bCs/>
      <w:i/>
      <w:iCs/>
      <w:color w:val="4F81BD" w:themeColor="accent1"/>
    </w:rPr>
  </w:style>
  <w:style w:type="character" w:styleId="af5">
    <w:name w:val="Subtle Reference"/>
    <w:basedOn w:val="a0"/>
    <w:uiPriority w:val="31"/>
    <w:qFormat/>
    <w:rsid w:val="00E30E5C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E30E5C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E30E5C"/>
    <w:rPr>
      <w:b/>
      <w:b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E30E5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7D722-C5BD-4C02-A6C3-1B832695F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8332</Words>
  <Characters>47498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хеди</cp:lastModifiedBy>
  <cp:revision>26</cp:revision>
  <cp:lastPrinted>2020-04-15T17:40:00Z</cp:lastPrinted>
  <dcterms:created xsi:type="dcterms:W3CDTF">2020-04-15T17:41:00Z</dcterms:created>
  <dcterms:modified xsi:type="dcterms:W3CDTF">2020-04-21T11:19:00Z</dcterms:modified>
</cp:coreProperties>
</file>